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МИНИСТЕРСТВО ОБРАЗОВАНИЯ И НАУКИ</w:t>
      </w: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РОССИЙСКОЙ ФЕДЕРАЦИИ</w:t>
      </w: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 xml:space="preserve">ФГБОУ ВПО «Саратовский государственный университет </w:t>
      </w: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имени Н.Г. Чернышевского»</w:t>
      </w: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</w:p>
    <w:p w:rsidR="00862955" w:rsidRPr="00D82DD2" w:rsidRDefault="00D82DD2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sz w:val="28"/>
          <w:szCs w:val="28"/>
        </w:rPr>
      </w:pPr>
      <w:r w:rsidRPr="00D82DD2">
        <w:rPr>
          <w:rFonts w:ascii="Times New Roman" w:eastAsia="HiddenHorzOCR" w:hAnsi="Times New Roman"/>
          <w:sz w:val="28"/>
          <w:szCs w:val="28"/>
        </w:rPr>
        <w:t>Институт филологии и журналистики</w:t>
      </w:r>
    </w:p>
    <w:p w:rsidR="00862955" w:rsidRDefault="00862955" w:rsidP="006A68C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/>
          <w:sz w:val="28"/>
          <w:szCs w:val="28"/>
        </w:rPr>
      </w:pPr>
    </w:p>
    <w:p w:rsidR="006A68CD" w:rsidRPr="00644431" w:rsidRDefault="006A68CD" w:rsidP="006A68C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/>
          <w:sz w:val="28"/>
          <w:szCs w:val="28"/>
        </w:rPr>
      </w:pP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УТВЕРЖДАЮ</w:t>
      </w: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___________________________</w:t>
      </w: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HiddenHorzOCR" w:hAnsi="Times New Roman"/>
          <w:sz w:val="28"/>
          <w:szCs w:val="28"/>
        </w:rPr>
      </w:pPr>
      <w:r w:rsidRPr="00644431">
        <w:rPr>
          <w:rFonts w:ascii="Times New Roman" w:eastAsia="HiddenHorzOCR" w:hAnsi="Times New Roman"/>
          <w:sz w:val="28"/>
          <w:szCs w:val="28"/>
        </w:rPr>
        <w:t>"__" __________________20__ г.</w:t>
      </w:r>
    </w:p>
    <w:p w:rsidR="00862955" w:rsidRDefault="00862955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6A68CD" w:rsidRPr="00644431" w:rsidRDefault="006A68CD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862955" w:rsidRPr="00644431" w:rsidRDefault="00862955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  <w:r w:rsidRPr="00644431">
        <w:rPr>
          <w:rFonts w:ascii="Times New Roman" w:eastAsia="HiddenHorzOCR" w:hAnsi="Times New Roman"/>
          <w:b/>
          <w:sz w:val="28"/>
          <w:szCs w:val="28"/>
        </w:rPr>
        <w:t xml:space="preserve">Рабочая программа </w:t>
      </w:r>
      <w:r w:rsidR="006A68CD">
        <w:rPr>
          <w:rFonts w:ascii="Times New Roman" w:eastAsia="HiddenHorzOCR" w:hAnsi="Times New Roman"/>
          <w:b/>
          <w:sz w:val="28"/>
          <w:szCs w:val="28"/>
        </w:rPr>
        <w:t>дисциплины</w:t>
      </w:r>
    </w:p>
    <w:p w:rsidR="008A5C97" w:rsidRDefault="008A5C97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sz w:val="28"/>
          <w:szCs w:val="28"/>
        </w:rPr>
      </w:pPr>
    </w:p>
    <w:p w:rsidR="00862955" w:rsidRDefault="0057748C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6A68CD">
        <w:rPr>
          <w:rFonts w:ascii="Times New Roman" w:eastAsia="HiddenHorzOCR" w:hAnsi="Times New Roman"/>
          <w:b/>
          <w:i/>
          <w:sz w:val="28"/>
          <w:szCs w:val="28"/>
        </w:rPr>
        <w:t>Интернет-</w:t>
      </w:r>
      <w:r w:rsidR="00D82DD2" w:rsidRPr="006A68CD">
        <w:rPr>
          <w:rFonts w:ascii="Times New Roman" w:eastAsia="HiddenHorzOCR" w:hAnsi="Times New Roman"/>
          <w:b/>
          <w:i/>
          <w:sz w:val="28"/>
          <w:szCs w:val="28"/>
        </w:rPr>
        <w:t>коммуникация</w:t>
      </w:r>
    </w:p>
    <w:p w:rsidR="006A68CD" w:rsidRDefault="006A68CD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</w:p>
    <w:p w:rsidR="006A68CD" w:rsidRDefault="006A68CD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</w:p>
    <w:p w:rsidR="006A68CD" w:rsidRPr="006A68CD" w:rsidRDefault="006A68CD" w:rsidP="006A68C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</w:p>
    <w:p w:rsidR="006A68CD" w:rsidRPr="006A68CD" w:rsidRDefault="006A68CD" w:rsidP="006A68C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sz w:val="28"/>
          <w:szCs w:val="28"/>
        </w:rPr>
      </w:pPr>
      <w:r w:rsidRPr="006A68CD">
        <w:rPr>
          <w:rFonts w:ascii="Times New Roman" w:hAnsi="Times New Roman"/>
          <w:sz w:val="28"/>
          <w:szCs w:val="28"/>
        </w:rPr>
        <w:t>Направление подготовки</w:t>
      </w:r>
    </w:p>
    <w:p w:rsidR="006A68CD" w:rsidRPr="006A68CD" w:rsidRDefault="006A68CD" w:rsidP="006A68C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6A68CD">
        <w:rPr>
          <w:rFonts w:ascii="Times New Roman" w:hAnsi="Times New Roman"/>
          <w:b/>
          <w:bCs/>
          <w:sz w:val="28"/>
          <w:szCs w:val="28"/>
        </w:rPr>
        <w:t>45.04.01– Филология</w:t>
      </w:r>
    </w:p>
    <w:p w:rsidR="006A68CD" w:rsidRPr="006A68CD" w:rsidRDefault="006A68CD" w:rsidP="006A68C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8CD" w:rsidRPr="006A68CD" w:rsidRDefault="006A68CD" w:rsidP="006A68CD">
      <w:pPr>
        <w:autoSpaceDE w:val="0"/>
        <w:autoSpaceDN w:val="0"/>
        <w:adjustRightInd w:val="0"/>
        <w:ind w:left="360"/>
        <w:jc w:val="center"/>
        <w:rPr>
          <w:rFonts w:ascii="Times New Roman" w:eastAsia="HiddenHorzOCR" w:hAnsi="Times New Roman"/>
          <w:sz w:val="28"/>
          <w:szCs w:val="28"/>
        </w:rPr>
      </w:pPr>
      <w:r w:rsidRPr="006A68CD">
        <w:rPr>
          <w:rFonts w:ascii="Times New Roman" w:eastAsia="HiddenHorzOCR" w:hAnsi="Times New Roman"/>
          <w:sz w:val="28"/>
          <w:szCs w:val="28"/>
        </w:rPr>
        <w:t>Профиль подготовки магистратуры</w:t>
      </w:r>
    </w:p>
    <w:p w:rsidR="006A68CD" w:rsidRPr="006A68CD" w:rsidRDefault="006A68CD" w:rsidP="006A68CD">
      <w:pPr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A68CD">
        <w:rPr>
          <w:rFonts w:ascii="Times New Roman" w:hAnsi="Times New Roman"/>
          <w:b/>
          <w:bCs/>
          <w:i/>
          <w:sz w:val="28"/>
          <w:szCs w:val="28"/>
        </w:rPr>
        <w:t>Русский язык: система и ее речевые реализации</w:t>
      </w:r>
    </w:p>
    <w:p w:rsidR="006A68CD" w:rsidRPr="006A68CD" w:rsidRDefault="006A68CD" w:rsidP="006A68CD">
      <w:pPr>
        <w:autoSpaceDE w:val="0"/>
        <w:autoSpaceDN w:val="0"/>
        <w:adjustRightInd w:val="0"/>
        <w:ind w:left="360"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6A68CD" w:rsidRPr="006A68CD" w:rsidRDefault="006A68CD" w:rsidP="006A68CD">
      <w:pPr>
        <w:autoSpaceDE w:val="0"/>
        <w:autoSpaceDN w:val="0"/>
        <w:adjustRightInd w:val="0"/>
        <w:ind w:left="360"/>
        <w:jc w:val="center"/>
        <w:rPr>
          <w:rFonts w:ascii="Times New Roman" w:eastAsia="HiddenHorzOCR" w:hAnsi="Times New Roman"/>
          <w:sz w:val="28"/>
          <w:szCs w:val="28"/>
        </w:rPr>
      </w:pPr>
      <w:r w:rsidRPr="006A68CD">
        <w:rPr>
          <w:rFonts w:ascii="Times New Roman" w:eastAsia="HiddenHorzOCR" w:hAnsi="Times New Roman"/>
          <w:sz w:val="28"/>
          <w:szCs w:val="28"/>
        </w:rPr>
        <w:t>Квалификация (степень) выпускника</w:t>
      </w:r>
    </w:p>
    <w:p w:rsidR="006A68CD" w:rsidRPr="006A68CD" w:rsidRDefault="006A68CD" w:rsidP="006A68CD">
      <w:pPr>
        <w:autoSpaceDE w:val="0"/>
        <w:autoSpaceDN w:val="0"/>
        <w:adjustRightInd w:val="0"/>
        <w:ind w:left="360"/>
        <w:jc w:val="center"/>
        <w:rPr>
          <w:rFonts w:ascii="Times New Roman" w:eastAsia="HiddenHorzOCR" w:hAnsi="Times New Roman"/>
          <w:b/>
          <w:i/>
          <w:sz w:val="28"/>
          <w:szCs w:val="28"/>
        </w:rPr>
      </w:pPr>
      <w:r w:rsidRPr="006A68CD">
        <w:rPr>
          <w:rFonts w:ascii="Times New Roman" w:eastAsia="HiddenHorzOCR" w:hAnsi="Times New Roman"/>
          <w:b/>
          <w:i/>
          <w:sz w:val="28"/>
          <w:szCs w:val="28"/>
        </w:rPr>
        <w:t xml:space="preserve">Магистр </w:t>
      </w:r>
    </w:p>
    <w:p w:rsidR="006A68CD" w:rsidRPr="006A68CD" w:rsidRDefault="006A68CD" w:rsidP="006A68C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sz w:val="28"/>
          <w:szCs w:val="28"/>
        </w:rPr>
      </w:pPr>
      <w:r w:rsidRPr="006A68CD">
        <w:rPr>
          <w:rFonts w:ascii="Times New Roman" w:hAnsi="Times New Roman"/>
          <w:sz w:val="28"/>
          <w:szCs w:val="28"/>
        </w:rPr>
        <w:t>Форма обучения</w:t>
      </w:r>
    </w:p>
    <w:p w:rsidR="006A68CD" w:rsidRDefault="006A68CD" w:rsidP="006A68C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6A68CD">
        <w:rPr>
          <w:rFonts w:ascii="Times New Roman" w:hAnsi="Times New Roman"/>
          <w:b/>
          <w:i/>
          <w:sz w:val="28"/>
          <w:szCs w:val="28"/>
        </w:rPr>
        <w:t>Очная</w:t>
      </w:r>
    </w:p>
    <w:p w:rsidR="006A68CD" w:rsidRPr="006A68CD" w:rsidRDefault="006A68CD" w:rsidP="006A68C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6A68CD" w:rsidRPr="006A68CD" w:rsidRDefault="006A68CD" w:rsidP="006A68CD">
      <w:pPr>
        <w:autoSpaceDE w:val="0"/>
        <w:autoSpaceDN w:val="0"/>
        <w:adjustRightInd w:val="0"/>
        <w:ind w:left="360"/>
        <w:jc w:val="center"/>
        <w:rPr>
          <w:rFonts w:ascii="Times New Roman" w:eastAsia="HiddenHorzOCR" w:hAnsi="Times New Roman"/>
          <w:sz w:val="28"/>
          <w:szCs w:val="28"/>
        </w:rPr>
      </w:pPr>
      <w:r w:rsidRPr="006A68CD">
        <w:rPr>
          <w:rFonts w:ascii="Times New Roman" w:eastAsia="HiddenHorzOCR" w:hAnsi="Times New Roman"/>
          <w:sz w:val="28"/>
          <w:szCs w:val="28"/>
        </w:rPr>
        <w:t>Саратов</w:t>
      </w:r>
    </w:p>
    <w:p w:rsidR="006A68CD" w:rsidRPr="006A68CD" w:rsidRDefault="006A68CD" w:rsidP="006A68CD">
      <w:pPr>
        <w:autoSpaceDE w:val="0"/>
        <w:autoSpaceDN w:val="0"/>
        <w:adjustRightInd w:val="0"/>
        <w:ind w:left="360"/>
        <w:jc w:val="center"/>
        <w:rPr>
          <w:rFonts w:ascii="Times New Roman" w:eastAsia="HiddenHorzOCR" w:hAnsi="Times New Roman"/>
          <w:sz w:val="28"/>
          <w:szCs w:val="28"/>
        </w:rPr>
      </w:pPr>
      <w:r w:rsidRPr="006A68CD">
        <w:rPr>
          <w:rFonts w:ascii="Times New Roman" w:eastAsia="HiddenHorzOCR" w:hAnsi="Times New Roman"/>
          <w:sz w:val="28"/>
          <w:szCs w:val="28"/>
        </w:rPr>
        <w:t xml:space="preserve"> 2014</w:t>
      </w:r>
    </w:p>
    <w:p w:rsidR="00FE0042" w:rsidRPr="00FE0042" w:rsidRDefault="006A68CD" w:rsidP="006A68CD">
      <w:pPr>
        <w:pageBreakBefore/>
        <w:widowControl w:val="0"/>
        <w:tabs>
          <w:tab w:val="left" w:pos="1134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  <w:lang w:eastAsia="ru-RU"/>
        </w:rPr>
        <w:lastRenderedPageBreak/>
        <w:t>1.</w:t>
      </w:r>
      <w:r w:rsidR="00FE0042" w:rsidRPr="006A68CD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Цели освоения дисциплины  </w:t>
      </w:r>
      <w:r w:rsidR="00FE0042" w:rsidRPr="006A68CD">
        <w:rPr>
          <w:rFonts w:ascii="Times New Roman" w:eastAsia="Times New Roman" w:hAnsi="Times New Roman"/>
          <w:b/>
          <w:sz w:val="28"/>
          <w:szCs w:val="28"/>
          <w:lang w:eastAsia="ru-RU"/>
        </w:rPr>
        <w:t>«Интернет-коммуникация»</w:t>
      </w:r>
      <w:r w:rsidRPr="006A68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E0042" w:rsidRPr="006A68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E0042" w:rsidRPr="006A68CD">
        <w:rPr>
          <w:rFonts w:ascii="Times New Roman" w:hAnsi="Times New Roman"/>
          <w:sz w:val="28"/>
          <w:szCs w:val="28"/>
        </w:rPr>
        <w:t xml:space="preserve">основе курса </w:t>
      </w:r>
      <w:r>
        <w:rPr>
          <w:rFonts w:ascii="Times New Roman" w:hAnsi="Times New Roman"/>
          <w:sz w:val="28"/>
          <w:szCs w:val="28"/>
        </w:rPr>
        <w:t xml:space="preserve">- </w:t>
      </w:r>
      <w:r w:rsidR="00FE0042" w:rsidRPr="006A68CD">
        <w:rPr>
          <w:rFonts w:ascii="Times New Roman" w:hAnsi="Times New Roman"/>
          <w:sz w:val="28"/>
          <w:szCs w:val="28"/>
        </w:rPr>
        <w:t xml:space="preserve">теоретические сведения об особенностях </w:t>
      </w:r>
      <w:proofErr w:type="gramStart"/>
      <w:r w:rsidR="00FE0042" w:rsidRPr="006A68CD">
        <w:rPr>
          <w:rFonts w:ascii="Times New Roman" w:hAnsi="Times New Roman"/>
          <w:sz w:val="28"/>
          <w:szCs w:val="28"/>
        </w:rPr>
        <w:t>интернет-коммуникации</w:t>
      </w:r>
      <w:proofErr w:type="gramEnd"/>
      <w:r w:rsidR="00FE0042" w:rsidRPr="006A68CD">
        <w:rPr>
          <w:rFonts w:ascii="Times New Roman" w:hAnsi="Times New Roman"/>
          <w:sz w:val="28"/>
          <w:szCs w:val="28"/>
        </w:rPr>
        <w:t xml:space="preserve">, её отличии от других средств массовой информации; жанрах, о роли адресата и адресанта. Особое внимание уделяется языку </w:t>
      </w:r>
      <w:proofErr w:type="gramStart"/>
      <w:r w:rsidR="00FE0042" w:rsidRPr="006A68CD">
        <w:rPr>
          <w:rFonts w:ascii="Times New Roman" w:hAnsi="Times New Roman"/>
          <w:sz w:val="28"/>
          <w:szCs w:val="28"/>
        </w:rPr>
        <w:t>интернет-общения</w:t>
      </w:r>
      <w:proofErr w:type="gramEnd"/>
      <w:r w:rsidR="00FE0042" w:rsidRPr="006A68CD">
        <w:rPr>
          <w:rFonts w:ascii="Times New Roman" w:hAnsi="Times New Roman"/>
          <w:sz w:val="28"/>
          <w:szCs w:val="28"/>
        </w:rPr>
        <w:t xml:space="preserve">, проявлению в нём устно-письменной формы речи. </w:t>
      </w:r>
      <w:r w:rsidR="00FE0042" w:rsidRPr="00FE0042">
        <w:rPr>
          <w:rFonts w:ascii="Times New Roman" w:hAnsi="Times New Roman"/>
          <w:sz w:val="28"/>
          <w:szCs w:val="28"/>
        </w:rPr>
        <w:t xml:space="preserve">Интернет-коммуникация рассматривается также в аспекте культуры речи. </w:t>
      </w:r>
    </w:p>
    <w:p w:rsidR="00FE0042" w:rsidRPr="00FE0042" w:rsidRDefault="00FE0042" w:rsidP="006A68CD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FE0042">
        <w:rPr>
          <w:rFonts w:ascii="Times New Roman" w:hAnsi="Times New Roman"/>
          <w:b/>
          <w:sz w:val="28"/>
          <w:szCs w:val="28"/>
        </w:rPr>
        <w:t>Цель курса</w:t>
      </w:r>
      <w:r w:rsidRPr="00FE0042">
        <w:rPr>
          <w:rFonts w:ascii="Times New Roman" w:hAnsi="Times New Roman"/>
          <w:sz w:val="28"/>
          <w:szCs w:val="28"/>
        </w:rPr>
        <w:t xml:space="preserve"> – сформировать у магистранта необходимые знания, умения и навыки, необходимые для проведения научно-исследовательской</w:t>
      </w:r>
      <w:r w:rsidR="0091099D">
        <w:rPr>
          <w:rFonts w:ascii="Times New Roman" w:hAnsi="Times New Roman"/>
          <w:sz w:val="28"/>
          <w:szCs w:val="28"/>
        </w:rPr>
        <w:t xml:space="preserve"> и педагогической</w:t>
      </w:r>
      <w:r w:rsidRPr="00FE0042">
        <w:rPr>
          <w:rFonts w:ascii="Times New Roman" w:hAnsi="Times New Roman"/>
          <w:sz w:val="28"/>
          <w:szCs w:val="28"/>
        </w:rPr>
        <w:t xml:space="preserve"> деятельности в области лингвистического изучения </w:t>
      </w:r>
      <w:proofErr w:type="gramStart"/>
      <w:r w:rsidRPr="00FE0042">
        <w:rPr>
          <w:rFonts w:ascii="Times New Roman" w:hAnsi="Times New Roman"/>
          <w:sz w:val="28"/>
          <w:szCs w:val="28"/>
        </w:rPr>
        <w:t>интернет-коммуникации</w:t>
      </w:r>
      <w:proofErr w:type="gramEnd"/>
      <w:r w:rsidRPr="00FE0042">
        <w:rPr>
          <w:rFonts w:ascii="Times New Roman" w:hAnsi="Times New Roman"/>
          <w:sz w:val="28"/>
          <w:szCs w:val="28"/>
        </w:rPr>
        <w:t>.</w:t>
      </w:r>
    </w:p>
    <w:p w:rsidR="00FE0042" w:rsidRPr="00FE0042" w:rsidRDefault="00FE0042" w:rsidP="006A68CD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FE0042">
        <w:rPr>
          <w:rFonts w:ascii="Times New Roman" w:hAnsi="Times New Roman"/>
          <w:sz w:val="28"/>
          <w:szCs w:val="28"/>
        </w:rPr>
        <w:t>Курс решает задачи освоения теоретических знаний и приобретения практических навыков в проведении исследования сферы интернет-общения. Среди них:</w:t>
      </w:r>
    </w:p>
    <w:p w:rsidR="00FE0042" w:rsidRPr="00FE0042" w:rsidRDefault="00FE0042" w:rsidP="006A68CD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FE0042">
        <w:rPr>
          <w:rFonts w:ascii="Times New Roman" w:hAnsi="Times New Roman"/>
          <w:sz w:val="28"/>
          <w:szCs w:val="28"/>
        </w:rPr>
        <w:t>1. выявление специфики интернет-коммуникации, её отличия от других средств массовой информации;</w:t>
      </w:r>
    </w:p>
    <w:p w:rsidR="00FE0042" w:rsidRPr="00FE0042" w:rsidRDefault="00FE0042" w:rsidP="006A68CD">
      <w:pPr>
        <w:tabs>
          <w:tab w:val="left" w:pos="1134"/>
        </w:tabs>
        <w:spacing w:after="0"/>
        <w:ind w:firstLine="709"/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  <w:r w:rsidRPr="00FE0042">
        <w:rPr>
          <w:rFonts w:ascii="Times New Roman" w:eastAsia="Times New Roman" w:hAnsi="Times New Roman"/>
          <w:sz w:val="28"/>
          <w:szCs w:val="24"/>
          <w:lang w:eastAsia="ru-RU"/>
        </w:rPr>
        <w:t xml:space="preserve">2. рассмотрение особенностей употребления языка в </w:t>
      </w:r>
      <w:proofErr w:type="spellStart"/>
      <w:r w:rsidRPr="00FE0042">
        <w:rPr>
          <w:rFonts w:ascii="Times New Roman" w:eastAsia="Times New Roman" w:hAnsi="Times New Roman"/>
          <w:sz w:val="28"/>
          <w:szCs w:val="24"/>
          <w:lang w:eastAsia="ru-RU"/>
        </w:rPr>
        <w:t>интернет-комуникации</w:t>
      </w:r>
      <w:proofErr w:type="spellEnd"/>
      <w:r w:rsidRPr="00FE0042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:rsidR="00FE0042" w:rsidRPr="00FE0042" w:rsidRDefault="00FE0042" w:rsidP="006A68CD">
      <w:pPr>
        <w:tabs>
          <w:tab w:val="left" w:pos="1134"/>
        </w:tabs>
        <w:spacing w:after="0"/>
        <w:ind w:firstLine="709"/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  <w:r w:rsidRPr="00FE0042">
        <w:rPr>
          <w:rFonts w:ascii="Times New Roman" w:eastAsia="Times New Roman" w:hAnsi="Times New Roman"/>
          <w:sz w:val="28"/>
          <w:szCs w:val="24"/>
          <w:lang w:eastAsia="ru-RU"/>
        </w:rPr>
        <w:t>3. анализ отдельных жанров интернет-общения;</w:t>
      </w:r>
    </w:p>
    <w:p w:rsidR="00FE0042" w:rsidRDefault="00FE0042" w:rsidP="006A68CD">
      <w:pPr>
        <w:tabs>
          <w:tab w:val="left" w:pos="1134"/>
        </w:tabs>
        <w:spacing w:after="0"/>
        <w:ind w:firstLine="709"/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  <w:r w:rsidRPr="00FE0042">
        <w:rPr>
          <w:rFonts w:ascii="Times New Roman" w:eastAsia="Times New Roman" w:hAnsi="Times New Roman"/>
          <w:sz w:val="28"/>
          <w:szCs w:val="24"/>
          <w:lang w:eastAsia="ru-RU"/>
        </w:rPr>
        <w:t xml:space="preserve">4. анализ </w:t>
      </w:r>
      <w:proofErr w:type="gramStart"/>
      <w:r w:rsidRPr="00FE0042">
        <w:rPr>
          <w:rFonts w:ascii="Times New Roman" w:eastAsia="Times New Roman" w:hAnsi="Times New Roman"/>
          <w:sz w:val="28"/>
          <w:szCs w:val="24"/>
          <w:lang w:eastAsia="ru-RU"/>
        </w:rPr>
        <w:t>интернет-коммуникации</w:t>
      </w:r>
      <w:proofErr w:type="gramEnd"/>
      <w:r w:rsidRPr="00FE0042">
        <w:rPr>
          <w:rFonts w:ascii="Times New Roman" w:eastAsia="Times New Roman" w:hAnsi="Times New Roman"/>
          <w:sz w:val="28"/>
          <w:szCs w:val="24"/>
          <w:lang w:eastAsia="ru-RU"/>
        </w:rPr>
        <w:t xml:space="preserve"> с позиций культуры речи.</w:t>
      </w:r>
    </w:p>
    <w:p w:rsidR="006A68CD" w:rsidRPr="00FE0042" w:rsidRDefault="006A68CD" w:rsidP="006A68CD">
      <w:pPr>
        <w:tabs>
          <w:tab w:val="left" w:pos="1134"/>
        </w:tabs>
        <w:spacing w:after="0"/>
        <w:ind w:firstLine="709"/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62955" w:rsidRPr="00644431" w:rsidRDefault="006A68CD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2.</w:t>
      </w:r>
      <w:r w:rsidR="00862955" w:rsidRPr="00644431">
        <w:rPr>
          <w:rFonts w:ascii="Times New Roman" w:eastAsia="HiddenHorzOCR" w:hAnsi="Times New Roman"/>
          <w:b/>
          <w:sz w:val="28"/>
          <w:szCs w:val="28"/>
        </w:rPr>
        <w:t>Место дисциплины в структуре ООП</w:t>
      </w:r>
      <w:r w:rsidR="00FE0042">
        <w:rPr>
          <w:rFonts w:ascii="Times New Roman" w:eastAsia="HiddenHorzOCR" w:hAnsi="Times New Roman"/>
          <w:b/>
          <w:sz w:val="28"/>
          <w:szCs w:val="28"/>
        </w:rPr>
        <w:t>:</w:t>
      </w:r>
    </w:p>
    <w:p w:rsidR="006A68CD" w:rsidRPr="006A68CD" w:rsidRDefault="006A68CD" w:rsidP="006A68CD">
      <w:pPr>
        <w:autoSpaceDE w:val="0"/>
        <w:autoSpaceDN w:val="0"/>
        <w:adjustRightInd w:val="0"/>
        <w:spacing w:after="0"/>
        <w:ind w:firstLine="708"/>
        <w:rPr>
          <w:rFonts w:ascii="Times New Roman" w:eastAsia="HiddenHorzOCR" w:hAnsi="Times New Roman"/>
          <w:sz w:val="28"/>
          <w:szCs w:val="28"/>
        </w:rPr>
      </w:pPr>
      <w:r w:rsidRPr="006A68CD">
        <w:rPr>
          <w:rFonts w:ascii="Times New Roman" w:eastAsia="HiddenHorzOCR" w:hAnsi="Times New Roman"/>
          <w:sz w:val="28"/>
          <w:szCs w:val="28"/>
        </w:rPr>
        <w:t>Дисциплина «Массовая коммуникация» входит в состав вариативной части Блока 1 «Дисциплины» Б</w:t>
      </w:r>
      <w:proofErr w:type="gramStart"/>
      <w:r w:rsidRPr="006A68CD">
        <w:rPr>
          <w:rFonts w:ascii="Times New Roman" w:eastAsia="HiddenHorzOCR" w:hAnsi="Times New Roman"/>
          <w:sz w:val="28"/>
          <w:szCs w:val="28"/>
        </w:rPr>
        <w:t>1</w:t>
      </w:r>
      <w:proofErr w:type="gramEnd"/>
      <w:r w:rsidRPr="006A68CD">
        <w:rPr>
          <w:rFonts w:ascii="Times New Roman" w:eastAsia="HiddenHorzOCR" w:hAnsi="Times New Roman"/>
          <w:sz w:val="28"/>
          <w:szCs w:val="28"/>
        </w:rPr>
        <w:t xml:space="preserve">.В.ДВ.4 и является дисциплиной по выбору.  </w:t>
      </w:r>
    </w:p>
    <w:p w:rsidR="006A68CD" w:rsidRPr="006A68CD" w:rsidRDefault="006A68CD" w:rsidP="006A68CD">
      <w:pPr>
        <w:autoSpaceDE w:val="0"/>
        <w:autoSpaceDN w:val="0"/>
        <w:adjustRightInd w:val="0"/>
        <w:spacing w:after="0"/>
        <w:ind w:firstLine="708"/>
        <w:rPr>
          <w:rFonts w:ascii="Times New Roman" w:eastAsia="HiddenHorzOCR" w:hAnsi="Times New Roman"/>
          <w:sz w:val="28"/>
          <w:szCs w:val="28"/>
        </w:rPr>
      </w:pPr>
      <w:r w:rsidRPr="006A68CD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входных знаний опорой ей служат дисциплины: «Современный русский язык», «Стилистика и культура речи», «Риторика», прочитанные на 1 - 3 курсах </w:t>
      </w:r>
      <w:proofErr w:type="spellStart"/>
      <w:r w:rsidRPr="006A68CD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6A68CD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вводные дисциплины магистратуры, знакомящие с основными характеристиками системы русского языка и стилистики - </w:t>
      </w:r>
      <w:r w:rsidRPr="006A68CD">
        <w:rPr>
          <w:rFonts w:ascii="Times New Roman" w:eastAsia="HiddenHorzOCR" w:hAnsi="Times New Roman"/>
          <w:sz w:val="28"/>
          <w:szCs w:val="28"/>
        </w:rPr>
        <w:t xml:space="preserve">«Методология лингвистических исследований», «Актуальные проблемы изучения системы русского языка в разных сферах общения», «Коммуникативная компетенция и её составляющие», «Речь как средство воздействия». </w:t>
      </w:r>
    </w:p>
    <w:p w:rsidR="00BC26A8" w:rsidRDefault="00FF03C5" w:rsidP="006A68CD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3C5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 к входным знаниям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 xml:space="preserve">. Магистрант должен </w:t>
      </w:r>
      <w:r w:rsidR="00BC26A8" w:rsidRPr="008E1AC5">
        <w:rPr>
          <w:rFonts w:ascii="Times New Roman" w:eastAsia="Times New Roman" w:hAnsi="Times New Roman"/>
          <w:b/>
          <w:sz w:val="28"/>
          <w:szCs w:val="28"/>
          <w:lang w:eastAsia="ru-RU"/>
        </w:rPr>
        <w:t>зна</w:t>
      </w:r>
      <w:r w:rsidR="00405D52" w:rsidRPr="008E1AC5">
        <w:rPr>
          <w:rFonts w:ascii="Times New Roman" w:eastAsia="Times New Roman" w:hAnsi="Times New Roman"/>
          <w:b/>
          <w:sz w:val="28"/>
          <w:szCs w:val="28"/>
          <w:lang w:eastAsia="ru-RU"/>
        </w:rPr>
        <w:t>ть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6A8">
        <w:rPr>
          <w:rFonts w:ascii="Times New Roman" w:eastAsia="Times New Roman" w:hAnsi="Times New Roman"/>
          <w:sz w:val="28"/>
          <w:szCs w:val="28"/>
          <w:lang w:eastAsia="ru-RU"/>
        </w:rPr>
        <w:t>основны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C26A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>ы языкознания</w:t>
      </w:r>
      <w:r w:rsidR="001C688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688A" w:rsidRPr="001C688A">
        <w:rPr>
          <w:rFonts w:ascii="Times New Roman" w:eastAsia="HiddenHorzOCR" w:hAnsi="Times New Roman"/>
          <w:sz w:val="28"/>
          <w:szCs w:val="28"/>
        </w:rPr>
        <w:t xml:space="preserve"> </w:t>
      </w:r>
      <w:r w:rsidR="001C688A">
        <w:rPr>
          <w:rFonts w:ascii="Times New Roman" w:eastAsia="HiddenHorzOCR" w:hAnsi="Times New Roman"/>
          <w:sz w:val="28"/>
          <w:szCs w:val="28"/>
        </w:rPr>
        <w:t xml:space="preserve">нормы современного русского литературного </w:t>
      </w:r>
      <w:proofErr w:type="gramStart"/>
      <w:r w:rsidR="001C688A">
        <w:rPr>
          <w:rFonts w:ascii="Times New Roman" w:eastAsia="HiddenHorzOCR" w:hAnsi="Times New Roman"/>
          <w:sz w:val="28"/>
          <w:szCs w:val="28"/>
        </w:rPr>
        <w:t>языка</w:t>
      </w:r>
      <w:proofErr w:type="gramEnd"/>
      <w:r w:rsidR="001C688A">
        <w:rPr>
          <w:rFonts w:ascii="Times New Roman" w:eastAsia="HiddenHorzOCR" w:hAnsi="Times New Roman"/>
          <w:sz w:val="28"/>
          <w:szCs w:val="28"/>
        </w:rPr>
        <w:t xml:space="preserve"> в том числе нормы разговорной речи, типы речевой культуры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405D52" w:rsidRPr="008E1AC5">
        <w:rPr>
          <w:rFonts w:ascii="Times New Roman" w:eastAsia="Times New Roman" w:hAnsi="Times New Roman"/>
          <w:b/>
          <w:sz w:val="28"/>
          <w:szCs w:val="28"/>
          <w:lang w:eastAsia="ru-RU"/>
        </w:rPr>
        <w:t>иметь представления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социально-функциональной стратификации русского языка и 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специфике </w:t>
      </w:r>
      <w:r w:rsidR="00BC26A8">
        <w:rPr>
          <w:rFonts w:ascii="Times New Roman" w:eastAsia="Times New Roman" w:hAnsi="Times New Roman"/>
          <w:sz w:val="28"/>
          <w:szCs w:val="28"/>
          <w:lang w:eastAsia="ru-RU"/>
        </w:rPr>
        <w:t>литературно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BC26A8">
        <w:rPr>
          <w:rFonts w:ascii="Times New Roman" w:eastAsia="Times New Roman" w:hAnsi="Times New Roman"/>
          <w:sz w:val="28"/>
          <w:szCs w:val="28"/>
          <w:lang w:eastAsia="ru-RU"/>
        </w:rPr>
        <w:t xml:space="preserve"> язык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C26A8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важнейшей составляющей общенационального русского язы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>ка;</w:t>
      </w:r>
      <w:r w:rsidR="00FE0042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особенностях устной и письменной формы речи. Понимать суть терминов </w:t>
      </w:r>
      <w:r w:rsidR="00FE0042" w:rsidRPr="00FE0042">
        <w:rPr>
          <w:rFonts w:ascii="Times New Roman" w:eastAsia="Times New Roman" w:hAnsi="Times New Roman"/>
          <w:i/>
          <w:sz w:val="28"/>
          <w:szCs w:val="28"/>
          <w:lang w:eastAsia="ru-RU"/>
        </w:rPr>
        <w:t>кодифицированный литературный язык</w:t>
      </w:r>
      <w:r w:rsidR="00FE004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E0042" w:rsidRPr="00FE0042">
        <w:rPr>
          <w:rFonts w:ascii="Times New Roman" w:eastAsia="Times New Roman" w:hAnsi="Times New Roman"/>
          <w:i/>
          <w:sz w:val="28"/>
          <w:szCs w:val="28"/>
          <w:lang w:eastAsia="ru-RU"/>
        </w:rPr>
        <w:t>разговорная речь</w:t>
      </w:r>
      <w:r w:rsidR="00FE004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просторечие, жаргон, сленг, диалект </w:t>
      </w:r>
      <w:r w:rsidR="00FE0042" w:rsidRPr="00FE0042">
        <w:rPr>
          <w:rFonts w:ascii="Times New Roman" w:eastAsia="Times New Roman" w:hAnsi="Times New Roman"/>
          <w:sz w:val="28"/>
          <w:szCs w:val="28"/>
          <w:lang w:eastAsia="ru-RU"/>
        </w:rPr>
        <w:t>и др.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405D52" w:rsidRPr="008E1AC5">
        <w:rPr>
          <w:rFonts w:ascii="Times New Roman" w:eastAsia="Times New Roman" w:hAnsi="Times New Roman"/>
          <w:b/>
          <w:sz w:val="28"/>
          <w:szCs w:val="28"/>
          <w:lang w:eastAsia="ru-RU"/>
        </w:rPr>
        <w:t>уме</w:t>
      </w:r>
      <w:r w:rsidR="008E1AC5" w:rsidRPr="008E1AC5">
        <w:rPr>
          <w:rFonts w:ascii="Times New Roman" w:eastAsia="Times New Roman" w:hAnsi="Times New Roman"/>
          <w:b/>
          <w:sz w:val="28"/>
          <w:szCs w:val="28"/>
          <w:lang w:eastAsia="ru-RU"/>
        </w:rPr>
        <w:t>ть</w:t>
      </w:r>
      <w:r w:rsidR="00405D52" w:rsidRPr="008E1A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E1AC5" w:rsidRPr="008E1A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использовать эти знания</w:t>
      </w:r>
      <w:r w:rsidR="008E1A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05D52">
        <w:rPr>
          <w:rFonts w:ascii="Times New Roman" w:eastAsia="Times New Roman" w:hAnsi="Times New Roman"/>
          <w:sz w:val="28"/>
          <w:szCs w:val="28"/>
          <w:lang w:eastAsia="ru-RU"/>
        </w:rPr>
        <w:t>на практике</w:t>
      </w:r>
      <w:r w:rsidR="008E1AC5">
        <w:rPr>
          <w:rFonts w:ascii="Times New Roman" w:eastAsia="Times New Roman" w:hAnsi="Times New Roman"/>
          <w:sz w:val="28"/>
          <w:szCs w:val="28"/>
          <w:lang w:eastAsia="ru-RU"/>
        </w:rPr>
        <w:t>, анализировать тексты на разных уровнях языка и речи.</w:t>
      </w:r>
    </w:p>
    <w:p w:rsidR="00AD591F" w:rsidRDefault="00AD591F" w:rsidP="006A68CD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Освоение данной дисциплины необходимо</w:t>
      </w:r>
      <w:r w:rsidR="006A68C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поскольку обеспечивает целостное представление о функционировании русского языка в разных сферах и позволяет вести научную деятельность </w:t>
      </w:r>
      <w:r w:rsidR="00BC26A8">
        <w:rPr>
          <w:rFonts w:ascii="Times New Roman" w:eastAsia="Times New Roman" w:hAnsi="Times New Roman"/>
          <w:sz w:val="28"/>
          <w:szCs w:val="28"/>
          <w:lang w:eastAsia="ru-RU"/>
        </w:rPr>
        <w:t>в рамках подготовки выпускной квалификационной работы.</w:t>
      </w:r>
    </w:p>
    <w:p w:rsidR="008A5C97" w:rsidRPr="008A5C97" w:rsidRDefault="008A5C97" w:rsidP="006A68CD">
      <w:pPr>
        <w:suppressAutoHyphens/>
        <w:autoSpaceDE w:val="0"/>
        <w:autoSpaceDN w:val="0"/>
        <w:spacing w:after="0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sz w:val="28"/>
          <w:szCs w:val="20"/>
          <w:lang w:eastAsia="ru-RU"/>
        </w:rPr>
        <w:t>Выпускник программ</w:t>
      </w:r>
      <w:r w:rsidR="006A68CD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8A5C97">
        <w:rPr>
          <w:rFonts w:ascii="Times New Roman" w:eastAsia="Times New Roman" w:hAnsi="Times New Roman"/>
          <w:sz w:val="28"/>
          <w:szCs w:val="20"/>
          <w:lang w:eastAsia="ru-RU"/>
        </w:rPr>
        <w:t xml:space="preserve"> магистратуры </w:t>
      </w:r>
      <w:r w:rsidRPr="008A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видом (видами) профессиональной деятельности, на который (которые) ориентирована программа магистратуры, готов решать следующие </w:t>
      </w:r>
      <w:r w:rsidRPr="008A5C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профессиональные задачи: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b/>
          <w:iCs/>
          <w:spacing w:val="-3"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научно-исследовательская деятельность:</w:t>
      </w:r>
    </w:p>
    <w:p w:rsidR="008A5C97" w:rsidRPr="008A5C97" w:rsidRDefault="008A5C97" w:rsidP="006A68CD">
      <w:pPr>
        <w:suppressAutoHyphens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bCs/>
          <w:spacing w:val="-3"/>
          <w:sz w:val="28"/>
          <w:szCs w:val="20"/>
          <w:lang w:eastAsia="ru-RU"/>
        </w:rPr>
        <w:t xml:space="preserve">самостоятельное пополнение, критический анализ и применение теоретических и практических знаний в сфере </w:t>
      </w:r>
      <w:r>
        <w:rPr>
          <w:rFonts w:ascii="Times New Roman" w:eastAsia="Times New Roman" w:hAnsi="Times New Roman"/>
          <w:bCs/>
          <w:spacing w:val="-3"/>
          <w:sz w:val="28"/>
          <w:szCs w:val="20"/>
          <w:lang w:eastAsia="ru-RU"/>
        </w:rPr>
        <w:t xml:space="preserve">лингвистики </w:t>
      </w:r>
      <w:r w:rsidRPr="008A5C97">
        <w:rPr>
          <w:rFonts w:ascii="Times New Roman" w:eastAsia="Times New Roman" w:hAnsi="Times New Roman"/>
          <w:bCs/>
          <w:spacing w:val="-3"/>
          <w:sz w:val="28"/>
          <w:szCs w:val="20"/>
          <w:lang w:eastAsia="ru-RU"/>
        </w:rPr>
        <w:t>для собственных научных исследований;</w:t>
      </w:r>
    </w:p>
    <w:p w:rsidR="008A5C97" w:rsidRPr="008A5C97" w:rsidRDefault="008A5C97" w:rsidP="006A68CD">
      <w:pPr>
        <w:suppressAutoHyphens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bCs/>
          <w:spacing w:val="-3"/>
          <w:sz w:val="28"/>
          <w:szCs w:val="20"/>
          <w:lang w:eastAsia="ru-RU"/>
        </w:rPr>
        <w:t xml:space="preserve">самостоятельное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исследование системы языка и основных закономерностей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его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функционирования в синхроническом и диахроническом аспектах; изучение устной, письменной и виртуальной коммуникации с изложением аргументированных выводов; </w:t>
      </w:r>
    </w:p>
    <w:p w:rsidR="008A5C97" w:rsidRPr="008A5C97" w:rsidRDefault="008A5C97" w:rsidP="006A68CD">
      <w:pPr>
        <w:shd w:val="clear" w:color="auto" w:fill="FFFFFF"/>
        <w:suppressAutoHyphens/>
        <w:autoSpaceDE w:val="0"/>
        <w:autoSpaceDN w:val="0"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>квалифицированный анализ, комментирование, реферирование и обобщение результатов научных исследований с использованием современных методик и методологий, передового отечественного и зарубежного опыта;</w:t>
      </w:r>
    </w:p>
    <w:p w:rsidR="008A5C97" w:rsidRPr="008A5C97" w:rsidRDefault="008A5C97" w:rsidP="006A68CD">
      <w:pPr>
        <w:suppressAutoHyphens/>
        <w:spacing w:after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sz w:val="28"/>
          <w:szCs w:val="20"/>
          <w:lang w:eastAsia="ru-RU"/>
        </w:rPr>
        <w:t xml:space="preserve">участие в работе научных коллективов, проводящих исследования по широкой филологической проблематике,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>подготовка и редактирование научных публикаций;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прикладная деятельность: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bCs/>
          <w:spacing w:val="-2"/>
          <w:sz w:val="28"/>
          <w:szCs w:val="20"/>
        </w:rPr>
      </w:pPr>
      <w:r w:rsidRPr="008A5C97">
        <w:rPr>
          <w:rFonts w:ascii="Times New Roman" w:eastAsia="Times New Roman" w:hAnsi="Times New Roman"/>
          <w:bCs/>
          <w:spacing w:val="-2"/>
          <w:sz w:val="28"/>
          <w:szCs w:val="20"/>
        </w:rPr>
        <w:t>создание, редактирование, реферирование и систематизирование</w:t>
      </w:r>
      <w:r>
        <w:rPr>
          <w:rFonts w:ascii="Times New Roman" w:eastAsia="Times New Roman" w:hAnsi="Times New Roman"/>
          <w:bCs/>
          <w:spacing w:val="-2"/>
          <w:sz w:val="28"/>
          <w:szCs w:val="20"/>
        </w:rPr>
        <w:t xml:space="preserve"> текстов</w:t>
      </w:r>
      <w:r w:rsidRPr="008A5C97">
        <w:rPr>
          <w:rFonts w:ascii="Times New Roman" w:eastAsia="Times New Roman" w:hAnsi="Times New Roman"/>
          <w:bCs/>
          <w:spacing w:val="-2"/>
          <w:sz w:val="28"/>
          <w:szCs w:val="20"/>
        </w:rPr>
        <w:t xml:space="preserve">, инициативная квалифицированная работа в качестве референтов и пресс-секретарей в органах государственного управления, учреждениях культуры, образовательных организациях, в представительных органах субъектов федерации; 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bCs/>
          <w:spacing w:val="-3"/>
          <w:sz w:val="28"/>
          <w:szCs w:val="20"/>
        </w:rPr>
      </w:pPr>
      <w:r w:rsidRPr="008A5C97">
        <w:rPr>
          <w:rFonts w:ascii="Times New Roman" w:eastAsia="Times New Roman" w:hAnsi="Times New Roman"/>
          <w:bCs/>
          <w:sz w:val="28"/>
          <w:szCs w:val="20"/>
        </w:rPr>
        <w:t>квалифицированная трансформация различных типов текстов (например, изменение стиля, жанра, целевой принадлежности текста), в том числе создание на базе трансформируемого текста новых текстов; создание, редактирование и реферирование публицистических текстов, аналитических обзоров и эссе;</w:t>
      </w:r>
    </w:p>
    <w:p w:rsidR="008A5C97" w:rsidRDefault="008A5C97" w:rsidP="006A68CD">
      <w:pPr>
        <w:suppressAutoHyphens/>
        <w:autoSpaceDE w:val="0"/>
        <w:autoSpaceDN w:val="0"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продуцирование самостоятельных, обладающих смысловой, эстетической и практической ценностью словесных конструктов – всех типов текстов (в том числе деловой документации, рекламных, пропагандистских,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lastRenderedPageBreak/>
        <w:t>публицистических), сценариев информационных кампаний; планирование и осуществление публичных выступлений с применение</w:t>
      </w:r>
      <w:r w:rsidR="00FA2795">
        <w:rPr>
          <w:rFonts w:ascii="Times New Roman" w:eastAsia="Times New Roman" w:hAnsi="Times New Roman"/>
          <w:bCs/>
          <w:sz w:val="28"/>
          <w:szCs w:val="20"/>
          <w:lang w:eastAsia="ru-RU"/>
        </w:rPr>
        <w:t>м навыков ораторского искусства.</w:t>
      </w:r>
    </w:p>
    <w:p w:rsidR="006A68CD" w:rsidRPr="008A5C97" w:rsidRDefault="006A68CD" w:rsidP="006A68CD">
      <w:pPr>
        <w:suppressAutoHyphens/>
        <w:autoSpaceDE w:val="0"/>
        <w:autoSpaceDN w:val="0"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</w:p>
    <w:p w:rsidR="00862955" w:rsidRPr="00644431" w:rsidRDefault="006A68CD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3.</w:t>
      </w:r>
      <w:r w:rsidR="00862955" w:rsidRPr="00644431">
        <w:rPr>
          <w:rFonts w:ascii="Times New Roman" w:eastAsia="HiddenHorzOCR" w:hAnsi="Times New Roman"/>
          <w:b/>
          <w:sz w:val="28"/>
          <w:szCs w:val="28"/>
        </w:rPr>
        <w:t xml:space="preserve">Компетенции обучающегося, формируемые в результате освоения </w:t>
      </w:r>
      <w:r w:rsidR="007E4FDF">
        <w:rPr>
          <w:rFonts w:ascii="Times New Roman" w:eastAsia="HiddenHorzOCR" w:hAnsi="Times New Roman"/>
          <w:b/>
          <w:sz w:val="28"/>
          <w:szCs w:val="28"/>
        </w:rPr>
        <w:t>дисциплины</w:t>
      </w:r>
      <w:r w:rsidR="00756DE9">
        <w:rPr>
          <w:rFonts w:ascii="Times New Roman" w:eastAsia="HiddenHorzOCR" w:hAnsi="Times New Roman"/>
          <w:b/>
          <w:sz w:val="28"/>
          <w:szCs w:val="28"/>
        </w:rPr>
        <w:t xml:space="preserve"> «</w:t>
      </w:r>
      <w:r w:rsidR="00FE0042">
        <w:rPr>
          <w:rFonts w:ascii="Times New Roman" w:eastAsia="HiddenHorzOCR" w:hAnsi="Times New Roman"/>
          <w:b/>
          <w:sz w:val="28"/>
          <w:szCs w:val="28"/>
        </w:rPr>
        <w:t>Интернет-</w:t>
      </w:r>
      <w:r w:rsidR="00756DE9">
        <w:rPr>
          <w:rFonts w:ascii="Times New Roman" w:eastAsia="HiddenHorzOCR" w:hAnsi="Times New Roman"/>
          <w:b/>
          <w:sz w:val="28"/>
          <w:szCs w:val="28"/>
        </w:rPr>
        <w:t>коммуникация»</w:t>
      </w:r>
      <w:r w:rsidR="00862955" w:rsidRPr="00644431">
        <w:rPr>
          <w:rFonts w:ascii="Times New Roman" w:eastAsia="HiddenHorzOCR" w:hAnsi="Times New Roman"/>
          <w:b/>
          <w:sz w:val="28"/>
          <w:szCs w:val="28"/>
        </w:rPr>
        <w:t>.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8A5C97">
        <w:rPr>
          <w:rFonts w:ascii="Times New Roman" w:eastAsia="Times New Roman" w:hAnsi="Times New Roman"/>
          <w:sz w:val="28"/>
          <w:szCs w:val="28"/>
        </w:rPr>
        <w:t xml:space="preserve">Выпускник программы магистратуры должен обладать  следующими </w:t>
      </w:r>
      <w:r w:rsidRPr="008A5C97">
        <w:rPr>
          <w:rFonts w:ascii="Times New Roman" w:eastAsia="Times New Roman" w:hAnsi="Times New Roman"/>
          <w:b/>
          <w:sz w:val="28"/>
          <w:szCs w:val="28"/>
        </w:rPr>
        <w:t xml:space="preserve">общекультурными компетенциями (ОК): </w:t>
      </w:r>
    </w:p>
    <w:p w:rsidR="008A5C97" w:rsidRPr="008A5C97" w:rsidRDefault="008A5C97" w:rsidP="006A68CD">
      <w:pPr>
        <w:spacing w:after="0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>способностью к абстрактному мышлению, анализу, синтезу</w:t>
      </w:r>
      <w:r w:rsidRPr="008A5C97">
        <w:rPr>
          <w:rFonts w:ascii="Times New Roman" w:eastAsia="Times New Roman" w:hAnsi="Times New Roman"/>
          <w:sz w:val="28"/>
          <w:szCs w:val="24"/>
          <w:lang w:eastAsia="ru-RU"/>
        </w:rPr>
        <w:t xml:space="preserve"> (ОК-1);</w:t>
      </w:r>
    </w:p>
    <w:p w:rsidR="008A5C97" w:rsidRPr="008A5C97" w:rsidRDefault="008A5C97" w:rsidP="006A68CD">
      <w:pPr>
        <w:autoSpaceDE w:val="0"/>
        <w:autoSpaceDN w:val="0"/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готовностью действовать в нестандартных ситуациях, нести социальную и этическую ответственность за принятые решения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>(ОК-2);</w:t>
      </w:r>
    </w:p>
    <w:p w:rsidR="008A5C97" w:rsidRPr="008A5C97" w:rsidRDefault="008A5C97" w:rsidP="006A68CD">
      <w:pPr>
        <w:autoSpaceDE w:val="0"/>
        <w:autoSpaceDN w:val="0"/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готовностью к саморазвитию, самореализации, использованию творческого потенциала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>(ОК-3);</w:t>
      </w:r>
    </w:p>
    <w:p w:rsidR="008A5C97" w:rsidRPr="008A5C97" w:rsidRDefault="008A5C97" w:rsidP="006A68CD">
      <w:pPr>
        <w:autoSpaceDE w:val="0"/>
        <w:autoSpaceDN w:val="0"/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(ОК-4).</w:t>
      </w:r>
    </w:p>
    <w:p w:rsidR="008A5C97" w:rsidRPr="008A5C97" w:rsidRDefault="008A5C97" w:rsidP="006A68CD">
      <w:pPr>
        <w:suppressAutoHyphens/>
        <w:spacing w:after="0"/>
        <w:ind w:firstLine="709"/>
        <w:rPr>
          <w:rFonts w:ascii="Times New Roman" w:eastAsia="Times New Roman" w:hAnsi="Times New Roman"/>
          <w:b/>
          <w:sz w:val="28"/>
          <w:szCs w:val="24"/>
        </w:rPr>
      </w:pPr>
      <w:r w:rsidRPr="008A5C97">
        <w:rPr>
          <w:rFonts w:ascii="Times New Roman" w:eastAsia="Times New Roman" w:hAnsi="Times New Roman"/>
          <w:sz w:val="28"/>
          <w:szCs w:val="28"/>
        </w:rPr>
        <w:t xml:space="preserve">Выпускник программы магистратуры должен обладать следующими </w:t>
      </w:r>
      <w:r w:rsidRPr="008A5C97">
        <w:rPr>
          <w:rFonts w:ascii="Times New Roman" w:eastAsia="Times New Roman" w:hAnsi="Times New Roman"/>
          <w:b/>
          <w:sz w:val="28"/>
          <w:szCs w:val="24"/>
        </w:rPr>
        <w:t>общепрофессиональными компетенциями (ОПК):</w:t>
      </w:r>
    </w:p>
    <w:p w:rsidR="008A5C97" w:rsidRPr="008A5C97" w:rsidRDefault="008A5C97" w:rsidP="006A68CD">
      <w:pPr>
        <w:spacing w:after="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>готовностью к коммуникации в устной и письменной формах на русском и иностранном языках для решения задач профессиональной деятельности;</w:t>
      </w:r>
      <w:r w:rsidRPr="008A5C9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>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8A5C97" w:rsidRPr="008A5C97" w:rsidRDefault="008A5C97" w:rsidP="006A68CD">
      <w:pPr>
        <w:spacing w:after="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>готовностью руководить коллективом в сфере профессиональной деятельности, толерантно воспринимая социальные, этнические, конфессиональные и культурные различия (ОПК-2);</w:t>
      </w:r>
    </w:p>
    <w:p w:rsidR="008A5C97" w:rsidRPr="008A5C97" w:rsidRDefault="008A5C97" w:rsidP="006A68CD">
      <w:pPr>
        <w:spacing w:after="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>(ОПК-3);</w:t>
      </w:r>
    </w:p>
    <w:p w:rsidR="008A5C97" w:rsidRPr="008A5C97" w:rsidRDefault="008A5C97" w:rsidP="006A68CD">
      <w:pPr>
        <w:spacing w:after="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способностью демонстрировать углубленные знания в избранной конкретной области филологии </w:t>
      </w:r>
      <w:r w:rsidRPr="008A5C97">
        <w:rPr>
          <w:rFonts w:ascii="Times New Roman" w:eastAsia="Times New Roman" w:hAnsi="Times New Roman"/>
          <w:sz w:val="28"/>
          <w:szCs w:val="28"/>
          <w:lang w:eastAsia="ru-RU"/>
        </w:rPr>
        <w:t>(ОПК-4).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ET" w:eastAsia="Times New Roman" w:hAnsi="TimesET"/>
          <w:color w:val="000000"/>
          <w:sz w:val="28"/>
          <w:szCs w:val="28"/>
        </w:rPr>
      </w:pPr>
      <w:r w:rsidRPr="008A5C97">
        <w:rPr>
          <w:rFonts w:ascii="Times New Roman" w:eastAsia="Times New Roman" w:hAnsi="Times New Roman"/>
          <w:sz w:val="28"/>
          <w:szCs w:val="28"/>
        </w:rPr>
        <w:t xml:space="preserve">Выпускник программы магистратуры должен обладать </w:t>
      </w:r>
      <w:r w:rsidRPr="008A5C97">
        <w:rPr>
          <w:rFonts w:ascii="Times New Roman" w:eastAsia="Times New Roman" w:hAnsi="Times New Roman"/>
          <w:b/>
          <w:sz w:val="28"/>
          <w:szCs w:val="24"/>
        </w:rPr>
        <w:t xml:space="preserve">профессиональными компетенциями (ПК), </w:t>
      </w:r>
      <w:r w:rsidRPr="008A5C97">
        <w:rPr>
          <w:rFonts w:ascii="Times New Roman" w:eastAsia="Times New Roman" w:hAnsi="Times New Roman"/>
          <w:sz w:val="28"/>
          <w:szCs w:val="24"/>
        </w:rPr>
        <w:t xml:space="preserve">соответствующими виду (видам) профессиональной деятельности, </w:t>
      </w:r>
      <w:r w:rsidRPr="008A5C97">
        <w:rPr>
          <w:rFonts w:ascii="TimesET" w:eastAsia="Times New Roman" w:hAnsi="TimesET"/>
          <w:color w:val="000000"/>
          <w:sz w:val="28"/>
          <w:szCs w:val="28"/>
        </w:rPr>
        <w:t>на который (которые) ориентирована программа магистратуры:</w:t>
      </w:r>
    </w:p>
    <w:p w:rsidR="008A5C97" w:rsidRPr="008A5C97" w:rsidRDefault="008A5C97" w:rsidP="006A68CD">
      <w:pPr>
        <w:tabs>
          <w:tab w:val="num" w:pos="643"/>
          <w:tab w:val="left" w:pos="6570"/>
        </w:tabs>
        <w:suppressAutoHyphens/>
        <w:spacing w:after="0"/>
        <w:ind w:firstLine="709"/>
        <w:rPr>
          <w:rFonts w:ascii="Times New Roman" w:eastAsia="Times New Roman" w:hAnsi="Times New Roman"/>
          <w:b/>
          <w:bCs/>
          <w:sz w:val="28"/>
          <w:szCs w:val="20"/>
        </w:rPr>
      </w:pPr>
      <w:r w:rsidRPr="008A5C97">
        <w:rPr>
          <w:rFonts w:ascii="Times New Roman" w:eastAsia="Times New Roman" w:hAnsi="Times New Roman"/>
          <w:b/>
          <w:bCs/>
          <w:sz w:val="28"/>
          <w:szCs w:val="20"/>
        </w:rPr>
        <w:t>научно-исследовательская деятельность:</w:t>
      </w:r>
    </w:p>
    <w:p w:rsidR="008A5C97" w:rsidRPr="008A5C97" w:rsidRDefault="008A5C97" w:rsidP="006A68CD">
      <w:pPr>
        <w:suppressAutoHyphens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bCs/>
          <w:spacing w:val="-3"/>
          <w:sz w:val="28"/>
          <w:szCs w:val="20"/>
          <w:lang w:eastAsia="ru-RU"/>
        </w:rPr>
        <w:lastRenderedPageBreak/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8A5C97" w:rsidRPr="008A5C97" w:rsidRDefault="008A5C97" w:rsidP="006A68CD">
      <w:pPr>
        <w:suppressAutoHyphens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bCs/>
          <w:spacing w:val="-3"/>
          <w:sz w:val="28"/>
          <w:szCs w:val="20"/>
          <w:lang w:eastAsia="ru-RU"/>
        </w:rPr>
        <w:t xml:space="preserve">владением навыками самостоятельного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исследования системы языка и основных закономерностей </w:t>
      </w:r>
      <w:r w:rsidR="00FA2795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его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>функционирования в синхроническом и диахроническом аспектах; изучения устной, письменной и виртуальной коммуникации с изложением аргументированных выводов (ПК-2);</w:t>
      </w:r>
    </w:p>
    <w:p w:rsidR="008A5C97" w:rsidRPr="008A5C97" w:rsidRDefault="008A5C97" w:rsidP="006A68CD">
      <w:pPr>
        <w:shd w:val="clear" w:color="auto" w:fill="FFFFFF"/>
        <w:suppressAutoHyphens/>
        <w:autoSpaceDE w:val="0"/>
        <w:autoSpaceDN w:val="0"/>
        <w:spacing w:after="0"/>
        <w:ind w:firstLine="709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>владением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8A5C97" w:rsidRPr="008A5C97" w:rsidRDefault="008A5C97" w:rsidP="006A68CD">
      <w:pPr>
        <w:suppressAutoHyphens/>
        <w:spacing w:after="0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8A5C97">
        <w:rPr>
          <w:rFonts w:ascii="Times New Roman" w:eastAsia="Times New Roman" w:hAnsi="Times New Roman"/>
          <w:sz w:val="28"/>
          <w:szCs w:val="20"/>
          <w:lang w:eastAsia="ru-RU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 w:rsidRPr="008A5C97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подготовки и редактирования научных публикаций </w:t>
      </w:r>
      <w:r w:rsidRPr="008A5C97">
        <w:rPr>
          <w:rFonts w:ascii="Times New Roman" w:eastAsia="Times New Roman" w:hAnsi="Times New Roman"/>
          <w:sz w:val="28"/>
          <w:szCs w:val="20"/>
          <w:lang w:eastAsia="ru-RU"/>
        </w:rPr>
        <w:t>(ПК-4);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A5C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прикладная деятельность: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bCs/>
          <w:sz w:val="28"/>
          <w:szCs w:val="20"/>
        </w:rPr>
      </w:pPr>
      <w:r w:rsidRPr="008A5C97">
        <w:rPr>
          <w:rFonts w:ascii="Times New Roman" w:eastAsia="Times New Roman" w:hAnsi="Times New Roman"/>
          <w:bCs/>
          <w:spacing w:val="-3"/>
          <w:sz w:val="28"/>
          <w:szCs w:val="20"/>
        </w:rPr>
        <w:t xml:space="preserve">способностью к созданию, редактированию, реферированию и систематизированию всех типов </w:t>
      </w:r>
      <w:r w:rsidRPr="008A5C97">
        <w:rPr>
          <w:rFonts w:ascii="Times New Roman" w:eastAsia="Times New Roman" w:hAnsi="Times New Roman"/>
          <w:bCs/>
          <w:sz w:val="28"/>
          <w:szCs w:val="20"/>
        </w:rPr>
        <w:t>текстов официально-делового и публицистического стиля (ПК-9);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sz w:val="28"/>
          <w:szCs w:val="20"/>
        </w:rPr>
      </w:pPr>
      <w:r w:rsidRPr="008A5C97">
        <w:rPr>
          <w:rFonts w:ascii="Times New Roman" w:eastAsia="Times New Roman" w:hAnsi="Times New Roman"/>
          <w:sz w:val="28"/>
          <w:szCs w:val="20"/>
        </w:rPr>
        <w:t>способностью к трансформации различных типов текстов (например, изменению стиля, жанра, целевой принадлежности текста) (ПК-10);</w:t>
      </w:r>
    </w:p>
    <w:p w:rsidR="008A5C97" w:rsidRPr="008A5C97" w:rsidRDefault="008A5C97" w:rsidP="006A68CD">
      <w:pPr>
        <w:tabs>
          <w:tab w:val="num" w:pos="643"/>
        </w:tabs>
        <w:suppressAutoHyphens/>
        <w:spacing w:after="0"/>
        <w:ind w:firstLine="709"/>
        <w:rPr>
          <w:rFonts w:ascii="Times New Roman" w:eastAsia="Times New Roman" w:hAnsi="Times New Roman"/>
          <w:sz w:val="28"/>
          <w:szCs w:val="20"/>
        </w:rPr>
      </w:pPr>
      <w:r w:rsidRPr="008A5C97">
        <w:rPr>
          <w:rFonts w:ascii="Times New Roman" w:eastAsia="Times New Roman" w:hAnsi="Times New Roman"/>
          <w:sz w:val="28"/>
          <w:szCs w:val="20"/>
        </w:rPr>
        <w:t>готовностью к планированию и осуществлению публичных выступлений с применением навыков ораторского искусства (ПК-11);</w:t>
      </w:r>
    </w:p>
    <w:p w:rsidR="008A5C97" w:rsidRDefault="008A5C97" w:rsidP="006A68CD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HiddenHorzOCR" w:hAnsi="Times New Roman"/>
          <w:b/>
          <w:sz w:val="28"/>
          <w:szCs w:val="28"/>
        </w:rPr>
      </w:pPr>
    </w:p>
    <w:p w:rsidR="00862955" w:rsidRPr="00644431" w:rsidRDefault="006A68CD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4.</w:t>
      </w:r>
      <w:r w:rsidR="00862955" w:rsidRPr="00644431">
        <w:rPr>
          <w:rFonts w:ascii="Times New Roman" w:eastAsia="HiddenHorzOCR" w:hAnsi="Times New Roman"/>
          <w:b/>
          <w:sz w:val="28"/>
          <w:szCs w:val="28"/>
        </w:rPr>
        <w:t>Структура и</w:t>
      </w:r>
      <w:r w:rsidR="00624D49">
        <w:rPr>
          <w:rFonts w:ascii="Times New Roman" w:eastAsia="HiddenHorzOCR" w:hAnsi="Times New Roman"/>
          <w:b/>
          <w:sz w:val="28"/>
          <w:szCs w:val="28"/>
        </w:rPr>
        <w:t xml:space="preserve"> содержание дисциплины (модуля)</w:t>
      </w:r>
    </w:p>
    <w:p w:rsidR="006A68CD" w:rsidRPr="006A68CD" w:rsidRDefault="006A68CD" w:rsidP="006A68CD">
      <w:pPr>
        <w:ind w:firstLine="567"/>
        <w:rPr>
          <w:rFonts w:ascii="Times New Roman" w:hAnsi="Times New Roman"/>
          <w:sz w:val="28"/>
          <w:szCs w:val="28"/>
        </w:rPr>
      </w:pPr>
      <w:r w:rsidRPr="006A68CD">
        <w:rPr>
          <w:rFonts w:ascii="Times New Roman" w:hAnsi="Times New Roman"/>
          <w:sz w:val="28"/>
          <w:szCs w:val="28"/>
        </w:rPr>
        <w:t>Общая трудоёмкость дисциплины составляет 108 часов (3 зачетных единицы), из них 10 аудиторных часов (практические занятия) и 98 часов на самостоятельную работу магистранта. Форма контроля – зачёт в 3 семестре.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701"/>
        <w:gridCol w:w="1134"/>
        <w:gridCol w:w="1418"/>
        <w:gridCol w:w="850"/>
        <w:gridCol w:w="851"/>
        <w:gridCol w:w="709"/>
        <w:gridCol w:w="690"/>
        <w:gridCol w:w="2109"/>
      </w:tblGrid>
      <w:tr w:rsidR="00862955" w:rsidRPr="00644431" w:rsidTr="00D13C25">
        <w:tc>
          <w:tcPr>
            <w:tcW w:w="675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>№</w:t>
            </w:r>
          </w:p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01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>Раздел дисциплины</w:t>
            </w:r>
          </w:p>
        </w:tc>
        <w:tc>
          <w:tcPr>
            <w:tcW w:w="1134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>Семестр</w:t>
            </w:r>
          </w:p>
        </w:tc>
        <w:tc>
          <w:tcPr>
            <w:tcW w:w="1418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>Неделя семестра</w:t>
            </w:r>
          </w:p>
        </w:tc>
        <w:tc>
          <w:tcPr>
            <w:tcW w:w="3100" w:type="dxa"/>
            <w:gridSpan w:val="4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09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i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 xml:space="preserve">Формы текущего контроля успеваемости </w:t>
            </w:r>
            <w:r w:rsidRPr="00644431">
              <w:rPr>
                <w:rFonts w:ascii="Times New Roman" w:eastAsia="HiddenHorzOCR" w:hAnsi="Times New Roman"/>
                <w:b/>
                <w:i/>
                <w:sz w:val="20"/>
                <w:szCs w:val="20"/>
              </w:rPr>
              <w:t xml:space="preserve">(по неделям семестра) </w:t>
            </w:r>
          </w:p>
          <w:p w:rsidR="00862955" w:rsidRPr="00644431" w:rsidRDefault="00862955" w:rsidP="006A68CD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b/>
                <w:sz w:val="20"/>
                <w:szCs w:val="20"/>
              </w:rPr>
              <w:t xml:space="preserve">Формы промежуточной аттестации </w:t>
            </w:r>
            <w:r w:rsidRPr="00644431">
              <w:rPr>
                <w:rFonts w:ascii="Times New Roman" w:eastAsia="HiddenHorzOCR" w:hAnsi="Times New Roman"/>
                <w:b/>
                <w:i/>
                <w:sz w:val="20"/>
                <w:szCs w:val="20"/>
              </w:rPr>
              <w:t>(по семестрам)</w:t>
            </w:r>
          </w:p>
        </w:tc>
      </w:tr>
      <w:tr w:rsidR="00862955" w:rsidRPr="00644431" w:rsidTr="00D13C25">
        <w:tc>
          <w:tcPr>
            <w:tcW w:w="675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sz w:val="20"/>
                <w:szCs w:val="20"/>
              </w:rPr>
              <w:t>лекции</w:t>
            </w:r>
          </w:p>
        </w:tc>
        <w:tc>
          <w:tcPr>
            <w:tcW w:w="851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sz w:val="20"/>
                <w:szCs w:val="20"/>
              </w:rPr>
              <w:t>практические</w:t>
            </w:r>
          </w:p>
        </w:tc>
        <w:tc>
          <w:tcPr>
            <w:tcW w:w="709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sz w:val="20"/>
                <w:szCs w:val="20"/>
              </w:rPr>
              <w:t>семинары</w:t>
            </w:r>
          </w:p>
        </w:tc>
        <w:tc>
          <w:tcPr>
            <w:tcW w:w="690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 w:rsidRPr="00644431">
              <w:rPr>
                <w:rFonts w:ascii="Times New Roman" w:eastAsia="HiddenHorzOCR" w:hAnsi="Times New Roman"/>
                <w:sz w:val="20"/>
                <w:szCs w:val="20"/>
              </w:rPr>
              <w:t>КСР</w:t>
            </w:r>
          </w:p>
        </w:tc>
        <w:tc>
          <w:tcPr>
            <w:tcW w:w="2109" w:type="dxa"/>
          </w:tcPr>
          <w:p w:rsidR="00862955" w:rsidRPr="00644431" w:rsidRDefault="00862955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</w:tr>
      <w:tr w:rsidR="000536DA" w:rsidRPr="00644431" w:rsidTr="00D13C25">
        <w:tc>
          <w:tcPr>
            <w:tcW w:w="675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1</w:t>
            </w:r>
          </w:p>
        </w:tc>
        <w:tc>
          <w:tcPr>
            <w:tcW w:w="1701" w:type="dxa"/>
          </w:tcPr>
          <w:p w:rsidR="000536DA" w:rsidRPr="000536DA" w:rsidRDefault="000536DA" w:rsidP="006A68CD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36DA">
              <w:rPr>
                <w:rFonts w:ascii="Times New Roman" w:hAnsi="Times New Roman"/>
                <w:sz w:val="24"/>
                <w:szCs w:val="24"/>
              </w:rPr>
              <w:t xml:space="preserve">«Интернет-коммуникация и её </w:t>
            </w:r>
            <w:proofErr w:type="spellStart"/>
            <w:r w:rsidRPr="000536DA">
              <w:rPr>
                <w:rFonts w:ascii="Times New Roman" w:hAnsi="Times New Roman"/>
                <w:sz w:val="24"/>
                <w:szCs w:val="24"/>
              </w:rPr>
              <w:t>спе-</w:t>
            </w:r>
            <w:r w:rsidRPr="000536DA">
              <w:rPr>
                <w:rFonts w:ascii="Times New Roman" w:hAnsi="Times New Roman"/>
                <w:sz w:val="24"/>
                <w:szCs w:val="24"/>
              </w:rPr>
              <w:lastRenderedPageBreak/>
              <w:t>цифика</w:t>
            </w:r>
            <w:proofErr w:type="spellEnd"/>
            <w:r w:rsidRPr="000536D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6</w:t>
            </w:r>
          </w:p>
        </w:tc>
        <w:tc>
          <w:tcPr>
            <w:tcW w:w="850" w:type="dxa"/>
          </w:tcPr>
          <w:p w:rsidR="000536DA" w:rsidRDefault="0009170D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0</w:t>
            </w:r>
          </w:p>
        </w:tc>
        <w:tc>
          <w:tcPr>
            <w:tcW w:w="851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0536DA" w:rsidRPr="00644431" w:rsidRDefault="0009170D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2109" w:type="dxa"/>
          </w:tcPr>
          <w:p w:rsidR="000536DA" w:rsidRPr="00A16010" w:rsidRDefault="000536DA" w:rsidP="006A68CD">
            <w:pPr>
              <w:rPr>
                <w:rFonts w:ascii="Times New Roman" w:eastAsiaTheme="minorHAnsi" w:hAnsi="Times New Roman"/>
                <w:b/>
              </w:rPr>
            </w:pPr>
            <w:r w:rsidRPr="00A16010">
              <w:rPr>
                <w:rFonts w:ascii="Times New Roman" w:eastAsiaTheme="minorHAnsi" w:hAnsi="Times New Roman"/>
                <w:b/>
              </w:rPr>
              <w:t>Блиц-опрос</w:t>
            </w:r>
          </w:p>
        </w:tc>
      </w:tr>
      <w:tr w:rsidR="000536DA" w:rsidRPr="00644431" w:rsidTr="00D13C25">
        <w:tc>
          <w:tcPr>
            <w:tcW w:w="675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lastRenderedPageBreak/>
              <w:t>2</w:t>
            </w:r>
          </w:p>
        </w:tc>
        <w:tc>
          <w:tcPr>
            <w:tcW w:w="1701" w:type="dxa"/>
          </w:tcPr>
          <w:p w:rsidR="000536DA" w:rsidRPr="000536DA" w:rsidRDefault="000536DA" w:rsidP="006A68CD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36DA">
              <w:rPr>
                <w:rFonts w:ascii="Times New Roman" w:hAnsi="Times New Roman"/>
                <w:sz w:val="24"/>
                <w:szCs w:val="24"/>
              </w:rPr>
              <w:t xml:space="preserve"> «Язык Интернета и интернет-этикет».</w:t>
            </w:r>
          </w:p>
        </w:tc>
        <w:tc>
          <w:tcPr>
            <w:tcW w:w="1134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7</w:t>
            </w:r>
          </w:p>
        </w:tc>
        <w:tc>
          <w:tcPr>
            <w:tcW w:w="850" w:type="dxa"/>
          </w:tcPr>
          <w:p w:rsidR="000536DA" w:rsidRDefault="0009170D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0</w:t>
            </w:r>
          </w:p>
        </w:tc>
        <w:tc>
          <w:tcPr>
            <w:tcW w:w="851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0536DA" w:rsidRPr="00644431" w:rsidRDefault="0009170D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20</w:t>
            </w:r>
          </w:p>
        </w:tc>
        <w:tc>
          <w:tcPr>
            <w:tcW w:w="2109" w:type="dxa"/>
          </w:tcPr>
          <w:p w:rsidR="000536DA" w:rsidRPr="0034518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b/>
              </w:rPr>
            </w:pPr>
            <w:r>
              <w:rPr>
                <w:rFonts w:ascii="Times New Roman" w:eastAsia="HiddenHorzOCR" w:hAnsi="Times New Roman"/>
                <w:b/>
              </w:rPr>
              <w:t>Индивидуальный опрос</w:t>
            </w:r>
          </w:p>
        </w:tc>
      </w:tr>
      <w:tr w:rsidR="000536DA" w:rsidRPr="00644431" w:rsidTr="00D13C25">
        <w:tc>
          <w:tcPr>
            <w:tcW w:w="675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3</w:t>
            </w:r>
          </w:p>
        </w:tc>
        <w:tc>
          <w:tcPr>
            <w:tcW w:w="1701" w:type="dxa"/>
          </w:tcPr>
          <w:p w:rsidR="000536DA" w:rsidRPr="000536DA" w:rsidRDefault="000536DA" w:rsidP="006A68CD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36DA">
              <w:rPr>
                <w:rFonts w:ascii="Times New Roman" w:eastAsia="HiddenHorzOCR" w:hAnsi="Times New Roman"/>
                <w:sz w:val="24"/>
                <w:szCs w:val="24"/>
              </w:rPr>
              <w:t xml:space="preserve"> «Жанры </w:t>
            </w:r>
            <w:proofErr w:type="spellStart"/>
            <w:r w:rsidRPr="000536DA">
              <w:rPr>
                <w:rFonts w:ascii="Times New Roman" w:eastAsia="HiddenHorzOCR" w:hAnsi="Times New Roman"/>
                <w:sz w:val="24"/>
                <w:szCs w:val="24"/>
              </w:rPr>
              <w:t>интернет-коммуникации</w:t>
            </w:r>
            <w:proofErr w:type="spellEnd"/>
            <w:r w:rsidRPr="000536DA">
              <w:rPr>
                <w:rFonts w:ascii="Times New Roman" w:eastAsia="HiddenHorzOCR" w:hAnsi="Times New Roman"/>
                <w:sz w:val="24"/>
                <w:szCs w:val="24"/>
              </w:rPr>
              <w:t xml:space="preserve"> их </w:t>
            </w:r>
            <w:proofErr w:type="spellStart"/>
            <w:r w:rsidRPr="000536DA">
              <w:rPr>
                <w:rFonts w:ascii="Times New Roman" w:eastAsia="HiddenHorzOCR" w:hAnsi="Times New Roman"/>
                <w:sz w:val="24"/>
                <w:szCs w:val="24"/>
              </w:rPr>
              <w:t>спе</w:t>
            </w:r>
            <w:r>
              <w:rPr>
                <w:rFonts w:ascii="Times New Roman" w:eastAsia="HiddenHorzOCR" w:hAnsi="Times New Roman"/>
                <w:sz w:val="24"/>
                <w:szCs w:val="24"/>
              </w:rPr>
              <w:t>-</w:t>
            </w:r>
            <w:r w:rsidRPr="000536DA">
              <w:rPr>
                <w:rFonts w:ascii="Times New Roman" w:eastAsia="HiddenHorzOCR" w:hAnsi="Times New Roman"/>
                <w:sz w:val="24"/>
                <w:szCs w:val="24"/>
              </w:rPr>
              <w:t>цифика</w:t>
            </w:r>
            <w:proofErr w:type="spellEnd"/>
            <w:r w:rsidRPr="000536DA">
              <w:rPr>
                <w:rFonts w:ascii="Times New Roman" w:eastAsia="HiddenHorzOCR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8</w:t>
            </w:r>
          </w:p>
        </w:tc>
        <w:tc>
          <w:tcPr>
            <w:tcW w:w="850" w:type="dxa"/>
          </w:tcPr>
          <w:p w:rsidR="000536DA" w:rsidRDefault="0009170D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0</w:t>
            </w:r>
          </w:p>
        </w:tc>
        <w:tc>
          <w:tcPr>
            <w:tcW w:w="851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0536DA" w:rsidRPr="00644431" w:rsidRDefault="0009170D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20</w:t>
            </w:r>
          </w:p>
        </w:tc>
        <w:tc>
          <w:tcPr>
            <w:tcW w:w="2109" w:type="dxa"/>
          </w:tcPr>
          <w:p w:rsidR="000536DA" w:rsidRPr="00A16010" w:rsidRDefault="000536DA" w:rsidP="006A68CD">
            <w:pPr>
              <w:rPr>
                <w:rFonts w:ascii="Times New Roman" w:eastAsia="HiddenHorzOCR" w:hAnsi="Times New Roman"/>
                <w:b/>
              </w:rPr>
            </w:pPr>
            <w:r w:rsidRPr="00A16010">
              <w:rPr>
                <w:rFonts w:ascii="Times New Roman" w:eastAsia="HiddenHorzOCR" w:hAnsi="Times New Roman"/>
                <w:b/>
              </w:rPr>
              <w:t xml:space="preserve">Самостоятельная работа </w:t>
            </w:r>
            <w:r>
              <w:rPr>
                <w:rFonts w:ascii="Times New Roman" w:eastAsia="HiddenHorzOCR" w:hAnsi="Times New Roman"/>
                <w:b/>
              </w:rPr>
              <w:t xml:space="preserve">№1. </w:t>
            </w:r>
            <w:r w:rsidRPr="00A16010">
              <w:rPr>
                <w:rFonts w:ascii="Times New Roman" w:eastAsia="HiddenHorzOCR" w:hAnsi="Times New Roman"/>
              </w:rPr>
              <w:t xml:space="preserve">(наблюдения за </w:t>
            </w:r>
            <w:proofErr w:type="spellStart"/>
            <w:r w:rsidRPr="00A16010">
              <w:rPr>
                <w:rFonts w:ascii="Times New Roman" w:eastAsia="HiddenHorzOCR" w:hAnsi="Times New Roman"/>
              </w:rPr>
              <w:t>функцио-нированием</w:t>
            </w:r>
            <w:proofErr w:type="spellEnd"/>
            <w:r w:rsidRPr="00A16010">
              <w:rPr>
                <w:rFonts w:ascii="Times New Roman" w:eastAsia="HiddenHorzOCR" w:hAnsi="Times New Roman"/>
              </w:rPr>
              <w:t xml:space="preserve"> языка в </w:t>
            </w:r>
            <w:proofErr w:type="spellStart"/>
            <w:r w:rsidR="0009170D">
              <w:rPr>
                <w:rFonts w:ascii="Times New Roman" w:eastAsia="HiddenHorzOCR" w:hAnsi="Times New Roman"/>
              </w:rPr>
              <w:t>интернет-пространстве</w:t>
            </w:r>
            <w:proofErr w:type="spellEnd"/>
            <w:r w:rsidRPr="00A16010">
              <w:rPr>
                <w:rFonts w:ascii="Times New Roman" w:eastAsia="HiddenHorzOCR" w:hAnsi="Times New Roman"/>
              </w:rPr>
              <w:t>).</w:t>
            </w:r>
          </w:p>
        </w:tc>
      </w:tr>
      <w:tr w:rsidR="000536DA" w:rsidRPr="00644431" w:rsidTr="00D13C25">
        <w:tc>
          <w:tcPr>
            <w:tcW w:w="675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4</w:t>
            </w:r>
          </w:p>
        </w:tc>
        <w:tc>
          <w:tcPr>
            <w:tcW w:w="1701" w:type="dxa"/>
          </w:tcPr>
          <w:p w:rsidR="000536DA" w:rsidRPr="000536DA" w:rsidRDefault="000536DA" w:rsidP="006A68CD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 xml:space="preserve">«Экспрессия в интернет-общении. Способы выражения эмоций». </w:t>
            </w:r>
          </w:p>
        </w:tc>
        <w:tc>
          <w:tcPr>
            <w:tcW w:w="1134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9</w:t>
            </w:r>
          </w:p>
        </w:tc>
        <w:tc>
          <w:tcPr>
            <w:tcW w:w="850" w:type="dxa"/>
          </w:tcPr>
          <w:p w:rsidR="000536DA" w:rsidRDefault="0009170D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0</w:t>
            </w:r>
          </w:p>
        </w:tc>
        <w:tc>
          <w:tcPr>
            <w:tcW w:w="851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</w:t>
            </w:r>
          </w:p>
        </w:tc>
        <w:tc>
          <w:tcPr>
            <w:tcW w:w="709" w:type="dxa"/>
          </w:tcPr>
          <w:p w:rsidR="000536DA" w:rsidRPr="00644431" w:rsidRDefault="0009170D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20</w:t>
            </w:r>
          </w:p>
        </w:tc>
        <w:tc>
          <w:tcPr>
            <w:tcW w:w="2109" w:type="dxa"/>
          </w:tcPr>
          <w:p w:rsidR="000536DA" w:rsidRPr="00DE2427" w:rsidRDefault="000536DA" w:rsidP="006A68CD">
            <w:pPr>
              <w:rPr>
                <w:rFonts w:ascii="Times New Roman" w:eastAsiaTheme="minorHAnsi" w:hAnsi="Times New Roman"/>
                <w:b/>
              </w:rPr>
            </w:pPr>
            <w:r w:rsidRPr="00DE2427">
              <w:rPr>
                <w:rFonts w:ascii="Times New Roman" w:eastAsiaTheme="minorHAnsi" w:hAnsi="Times New Roman"/>
                <w:b/>
              </w:rPr>
              <w:t>Доклад</w:t>
            </w:r>
            <w:r>
              <w:rPr>
                <w:rFonts w:ascii="Times New Roman" w:eastAsiaTheme="minorHAnsi" w:hAnsi="Times New Roman"/>
                <w:b/>
              </w:rPr>
              <w:t>ы /</w:t>
            </w:r>
            <w:r w:rsidRPr="00DE2427">
              <w:rPr>
                <w:rFonts w:ascii="Times New Roman" w:eastAsiaTheme="minorHAnsi" w:hAnsi="Times New Roman"/>
                <w:b/>
              </w:rPr>
              <w:t xml:space="preserve">  сообщени</w:t>
            </w:r>
            <w:r>
              <w:rPr>
                <w:rFonts w:ascii="Times New Roman" w:eastAsiaTheme="minorHAnsi" w:hAnsi="Times New Roman"/>
                <w:b/>
              </w:rPr>
              <w:t>я /  рефераты</w:t>
            </w:r>
          </w:p>
        </w:tc>
      </w:tr>
      <w:tr w:rsidR="000536DA" w:rsidRPr="00644431" w:rsidTr="00D13C25">
        <w:tc>
          <w:tcPr>
            <w:tcW w:w="675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5</w:t>
            </w:r>
          </w:p>
        </w:tc>
        <w:tc>
          <w:tcPr>
            <w:tcW w:w="1701" w:type="dxa"/>
          </w:tcPr>
          <w:p w:rsidR="000536DA" w:rsidRPr="000536DA" w:rsidRDefault="000536DA" w:rsidP="006A68CD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 xml:space="preserve">«Культура речи в </w:t>
            </w:r>
            <w:proofErr w:type="spellStart"/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>интернет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>про-странстве</w:t>
            </w:r>
            <w:proofErr w:type="spellEnd"/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 xml:space="preserve">. Формы </w:t>
            </w:r>
            <w:proofErr w:type="spellStart"/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>выра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>жения</w:t>
            </w:r>
            <w:proofErr w:type="spellEnd"/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>агрес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>сии</w:t>
            </w:r>
            <w:proofErr w:type="spellEnd"/>
            <w:r w:rsidRPr="000536DA">
              <w:rPr>
                <w:rFonts w:ascii="Times New Roman" w:hAnsi="Times New Roman"/>
                <w:bCs/>
                <w:sz w:val="24"/>
                <w:szCs w:val="24"/>
              </w:rPr>
              <w:t>.»</w:t>
            </w:r>
          </w:p>
        </w:tc>
        <w:tc>
          <w:tcPr>
            <w:tcW w:w="1134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jc w:val="center"/>
              <w:rPr>
                <w:rFonts w:eastAsia="HiddenHorzOCR"/>
              </w:rPr>
            </w:pPr>
            <w:r>
              <w:rPr>
                <w:rFonts w:eastAsia="HiddenHorzOCR"/>
              </w:rPr>
              <w:t>10</w:t>
            </w:r>
          </w:p>
        </w:tc>
        <w:tc>
          <w:tcPr>
            <w:tcW w:w="850" w:type="dxa"/>
          </w:tcPr>
          <w:p w:rsidR="000536DA" w:rsidRDefault="0009170D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0</w:t>
            </w:r>
          </w:p>
        </w:tc>
        <w:tc>
          <w:tcPr>
            <w:tcW w:w="851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536DA" w:rsidRPr="00644431" w:rsidRDefault="0009170D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>
              <w:rPr>
                <w:rFonts w:eastAsia="HiddenHorzOCR"/>
              </w:rPr>
              <w:t>28</w:t>
            </w:r>
          </w:p>
        </w:tc>
        <w:tc>
          <w:tcPr>
            <w:tcW w:w="2109" w:type="dxa"/>
          </w:tcPr>
          <w:p w:rsidR="000536DA" w:rsidRPr="004C7C4D" w:rsidRDefault="0009170D" w:rsidP="006A68CD">
            <w:pPr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Самостоятельная работа№2 Комплексный анализ фрагмента интернет-дискурса</w:t>
            </w:r>
          </w:p>
        </w:tc>
      </w:tr>
      <w:tr w:rsidR="000536DA" w:rsidRPr="00644431" w:rsidTr="00D13C25">
        <w:tc>
          <w:tcPr>
            <w:tcW w:w="675" w:type="dxa"/>
          </w:tcPr>
          <w:p w:rsidR="000536DA" w:rsidRDefault="000536DA" w:rsidP="006A68CD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</w:p>
        </w:tc>
        <w:tc>
          <w:tcPr>
            <w:tcW w:w="1701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</w:p>
        </w:tc>
        <w:tc>
          <w:tcPr>
            <w:tcW w:w="690" w:type="dxa"/>
          </w:tcPr>
          <w:p w:rsidR="000536DA" w:rsidRPr="00644431" w:rsidRDefault="000536DA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>98</w:t>
            </w:r>
          </w:p>
        </w:tc>
        <w:tc>
          <w:tcPr>
            <w:tcW w:w="2109" w:type="dxa"/>
          </w:tcPr>
          <w:p w:rsidR="000536DA" w:rsidRPr="00A16010" w:rsidRDefault="0009170D" w:rsidP="006A68CD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b/>
              </w:rPr>
            </w:pPr>
            <w:r w:rsidRPr="00A16010">
              <w:rPr>
                <w:rFonts w:ascii="Times New Roman" w:eastAsia="HiddenHorzOCR" w:hAnsi="Times New Roman"/>
                <w:b/>
              </w:rPr>
              <w:t>З</w:t>
            </w:r>
            <w:r w:rsidR="000536DA" w:rsidRPr="00A16010">
              <w:rPr>
                <w:rFonts w:ascii="Times New Roman" w:eastAsia="HiddenHorzOCR" w:hAnsi="Times New Roman"/>
                <w:b/>
              </w:rPr>
              <w:t>ачет</w:t>
            </w:r>
            <w:r>
              <w:rPr>
                <w:rFonts w:ascii="Times New Roman" w:eastAsia="HiddenHorzOCR" w:hAnsi="Times New Roman"/>
                <w:b/>
              </w:rPr>
              <w:t xml:space="preserve"> </w:t>
            </w:r>
          </w:p>
        </w:tc>
      </w:tr>
    </w:tbl>
    <w:p w:rsidR="00C443B3" w:rsidRDefault="00C443B3" w:rsidP="006A68C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749" w:rsidRPr="00361749" w:rsidRDefault="00361749" w:rsidP="006A68C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1749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дисциплины</w:t>
      </w:r>
    </w:p>
    <w:p w:rsidR="0009170D" w:rsidRPr="0009170D" w:rsidRDefault="0009170D" w:rsidP="006A68CD">
      <w:pPr>
        <w:tabs>
          <w:tab w:val="left" w:pos="0"/>
          <w:tab w:val="left" w:pos="284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09170D">
        <w:rPr>
          <w:rFonts w:ascii="Times New Roman" w:hAnsi="Times New Roman"/>
          <w:sz w:val="28"/>
          <w:szCs w:val="28"/>
        </w:rPr>
        <w:t xml:space="preserve">1. Интернет-коммуникация и её специфика. Рассматриваются такие черты интернет-коммуникации, как открытость, виртуальность, </w:t>
      </w:r>
      <w:proofErr w:type="spellStart"/>
      <w:r w:rsidRPr="0009170D">
        <w:rPr>
          <w:rFonts w:ascii="Times New Roman" w:hAnsi="Times New Roman"/>
          <w:sz w:val="28"/>
          <w:szCs w:val="28"/>
        </w:rPr>
        <w:t>дистантность</w:t>
      </w:r>
      <w:proofErr w:type="spellEnd"/>
      <w:r w:rsidRPr="0009170D">
        <w:rPr>
          <w:rFonts w:ascii="Times New Roman" w:hAnsi="Times New Roman"/>
          <w:sz w:val="28"/>
          <w:szCs w:val="28"/>
        </w:rPr>
        <w:t xml:space="preserve">, опосредованность, высокая степень проницаемости, </w:t>
      </w:r>
      <w:proofErr w:type="spellStart"/>
      <w:r w:rsidRPr="0009170D">
        <w:rPr>
          <w:rFonts w:ascii="Times New Roman" w:hAnsi="Times New Roman"/>
          <w:sz w:val="28"/>
          <w:szCs w:val="28"/>
        </w:rPr>
        <w:t>гипертекстуальность</w:t>
      </w:r>
      <w:proofErr w:type="spellEnd"/>
      <w:r w:rsidRPr="000917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9170D">
        <w:rPr>
          <w:rFonts w:ascii="Times New Roman" w:hAnsi="Times New Roman"/>
          <w:sz w:val="28"/>
          <w:szCs w:val="28"/>
        </w:rPr>
        <w:t>креолизованность</w:t>
      </w:r>
      <w:proofErr w:type="spellEnd"/>
      <w:r w:rsidRPr="0009170D">
        <w:rPr>
          <w:rFonts w:ascii="Times New Roman" w:hAnsi="Times New Roman"/>
          <w:sz w:val="28"/>
          <w:szCs w:val="28"/>
        </w:rPr>
        <w:t xml:space="preserve"> текстов, по преимуществу статусное равноправие участников, экспрессивность, комбинация различных типов дискурса и др.</w:t>
      </w:r>
    </w:p>
    <w:p w:rsidR="0009170D" w:rsidRPr="0009170D" w:rsidRDefault="0009170D" w:rsidP="006A68CD">
      <w:pPr>
        <w:tabs>
          <w:tab w:val="left" w:pos="0"/>
          <w:tab w:val="left" w:pos="284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09170D">
        <w:rPr>
          <w:rFonts w:ascii="Times New Roman" w:hAnsi="Times New Roman"/>
          <w:sz w:val="28"/>
          <w:szCs w:val="28"/>
        </w:rPr>
        <w:t xml:space="preserve">2. Язык Интернета и интернет-этикет. Сетевой этикет, история его формирования и развития. Универсальные языковые характеристики интернет-общения (устно-письменная форма речи, экономия усилий адресанта, пренебрежение к нормам орфографии и пунктуации, разговорность, сокращения, использование графических средств и др.) </w:t>
      </w:r>
    </w:p>
    <w:p w:rsidR="0009170D" w:rsidRPr="00591768" w:rsidRDefault="0009170D" w:rsidP="006A68CD">
      <w:pPr>
        <w:spacing w:after="0"/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17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</w:t>
      </w:r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Жанры </w:t>
      </w:r>
      <w:proofErr w:type="gram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интернет-коммуникации</w:t>
      </w:r>
      <w:proofErr w:type="gram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 и их специфика.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Противопоставленность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 вторичных речевых жанров </w:t>
      </w:r>
      <w:proofErr w:type="gram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интернет-коммуникации</w:t>
      </w:r>
      <w:proofErr w:type="gram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 (блог, форум, чат) первичным речевым жанрам непосредственной (болтовня,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small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talk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, разговор по душам) и любой другой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неинтернет-коммуникации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 (дневник, личная переписка, публицистическая статья) по структурным параметрам: наличие элементов диалогичности; репертуар используемых речевых ходов /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субжанров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; использование сокращенного или развернутого кода; тематическое разнообразие и характер связей между темами; степень креативности или стереотипности текста, морфологические (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частеречные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) показатели и т.д.</w:t>
      </w:r>
    </w:p>
    <w:p w:rsidR="0009170D" w:rsidRPr="00591768" w:rsidRDefault="0009170D" w:rsidP="006A68CD">
      <w:pPr>
        <w:spacing w:after="0"/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Гендерная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 специфика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интренет-общения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9170D" w:rsidRPr="00591768" w:rsidRDefault="0009170D" w:rsidP="006A68CD">
      <w:pPr>
        <w:spacing w:after="0"/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4. Экспрессия в </w:t>
      </w:r>
      <w:proofErr w:type="gram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интернет-общении</w:t>
      </w:r>
      <w:proofErr w:type="gram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. Способы выражения эмоций: экспрессивное употребление знаков препинания и других знаков; изменение прописного регистра на заглавный; звукоподражание;</w:t>
      </w:r>
      <w:r w:rsidRPr="005917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специальные маркеры, пиктограммы, иконки; сокращения; сленг; редупликация букв, слов и знаков препинания.</w:t>
      </w:r>
    </w:p>
    <w:p w:rsidR="0009170D" w:rsidRPr="00591768" w:rsidRDefault="0009170D" w:rsidP="006A68CD">
      <w:pPr>
        <w:spacing w:after="0"/>
        <w:ind w:firstLine="709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5. Культура речи в </w:t>
      </w:r>
      <w:proofErr w:type="gram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интернет-пространстве</w:t>
      </w:r>
      <w:proofErr w:type="gram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. Типы речевой культуры. Формы речевой агрессии (спам,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флуд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флейм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астротурфинг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proofErr w:type="spell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троллинг</w:t>
      </w:r>
      <w:proofErr w:type="spell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). Языковая рефлексия в </w:t>
      </w:r>
      <w:proofErr w:type="gram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интернет-коммуникации</w:t>
      </w:r>
      <w:proofErr w:type="gram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. Влияние </w:t>
      </w:r>
      <w:proofErr w:type="gramStart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>интернет-коммуникации</w:t>
      </w:r>
      <w:proofErr w:type="gramEnd"/>
      <w:r w:rsidRPr="00591768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процессы общения.</w:t>
      </w:r>
    </w:p>
    <w:p w:rsidR="00A16010" w:rsidRPr="00591768" w:rsidRDefault="00EA0A40" w:rsidP="00EA0A40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591768">
        <w:rPr>
          <w:rFonts w:ascii="Times New Roman" w:eastAsia="HiddenHorzOCR" w:hAnsi="Times New Roman"/>
          <w:b/>
          <w:sz w:val="26"/>
          <w:szCs w:val="26"/>
        </w:rPr>
        <w:t>5.</w:t>
      </w:r>
      <w:r w:rsidR="00862955" w:rsidRPr="00591768">
        <w:rPr>
          <w:rFonts w:ascii="Times New Roman" w:eastAsia="HiddenHorzOCR" w:hAnsi="Times New Roman"/>
          <w:b/>
          <w:sz w:val="26"/>
          <w:szCs w:val="26"/>
        </w:rPr>
        <w:t>Образовательные технологии, применяемые при освоении дисциплины (модуля)</w:t>
      </w:r>
      <w:r w:rsidR="00A16010" w:rsidRPr="00591768">
        <w:rPr>
          <w:rFonts w:ascii="Times New Roman" w:eastAsia="HiddenHorzOCR" w:hAnsi="Times New Roman"/>
          <w:b/>
          <w:sz w:val="26"/>
          <w:szCs w:val="26"/>
        </w:rPr>
        <w:t>.</w:t>
      </w:r>
    </w:p>
    <w:p w:rsidR="00361749" w:rsidRPr="00591768" w:rsidRDefault="00A16010" w:rsidP="006A68CD">
      <w:pPr>
        <w:spacing w:after="0"/>
        <w:ind w:firstLine="709"/>
        <w:rPr>
          <w:rFonts w:ascii="Times New Roman" w:eastAsiaTheme="minorHAnsi" w:hAnsi="Times New Roman"/>
          <w:sz w:val="26"/>
          <w:szCs w:val="26"/>
        </w:rPr>
      </w:pPr>
      <w:r w:rsidRPr="00591768">
        <w:rPr>
          <w:rFonts w:ascii="Times New Roman" w:eastAsiaTheme="minorHAnsi" w:hAnsi="Times New Roman"/>
          <w:sz w:val="26"/>
          <w:szCs w:val="26"/>
        </w:rPr>
        <w:t xml:space="preserve">Практические занятия включают наблюдения за функционированием языка в сфере </w:t>
      </w:r>
      <w:proofErr w:type="gramStart"/>
      <w:r w:rsidR="00D30209" w:rsidRPr="00591768">
        <w:rPr>
          <w:rFonts w:ascii="Times New Roman" w:eastAsiaTheme="minorHAnsi" w:hAnsi="Times New Roman"/>
          <w:sz w:val="26"/>
          <w:szCs w:val="26"/>
        </w:rPr>
        <w:t>интернет-коммуникации</w:t>
      </w:r>
      <w:proofErr w:type="gramEnd"/>
      <w:r w:rsidRPr="00591768">
        <w:rPr>
          <w:rFonts w:ascii="Times New Roman" w:eastAsiaTheme="minorHAnsi" w:hAnsi="Times New Roman"/>
          <w:sz w:val="26"/>
          <w:szCs w:val="26"/>
        </w:rPr>
        <w:t xml:space="preserve">, </w:t>
      </w:r>
      <w:r w:rsidR="00D30209" w:rsidRPr="00591768">
        <w:rPr>
          <w:rFonts w:ascii="Times New Roman" w:eastAsiaTheme="minorHAnsi" w:hAnsi="Times New Roman"/>
          <w:sz w:val="26"/>
          <w:szCs w:val="26"/>
        </w:rPr>
        <w:t xml:space="preserve">обсуждение проблем, связанных с её изучением, </w:t>
      </w:r>
      <w:r w:rsidRPr="00591768">
        <w:rPr>
          <w:rFonts w:ascii="Times New Roman" w:eastAsiaTheme="minorHAnsi" w:hAnsi="Times New Roman"/>
          <w:sz w:val="26"/>
          <w:szCs w:val="26"/>
        </w:rPr>
        <w:t>формирование навыков</w:t>
      </w:r>
      <w:r w:rsidRPr="00591768">
        <w:rPr>
          <w:rFonts w:ascii="Times New Roman" w:eastAsia="HiddenHorzOCR" w:hAnsi="Times New Roman"/>
          <w:sz w:val="26"/>
          <w:szCs w:val="26"/>
          <w:lang w:eastAsia="ru-RU"/>
        </w:rPr>
        <w:t xml:space="preserve"> лингвистического анализа текстов</w:t>
      </w:r>
      <w:r w:rsidRPr="00591768">
        <w:rPr>
          <w:rFonts w:ascii="Times New Roman" w:eastAsiaTheme="minorHAnsi" w:hAnsi="Times New Roman"/>
          <w:sz w:val="26"/>
          <w:szCs w:val="26"/>
        </w:rPr>
        <w:t xml:space="preserve"> разных жанров</w:t>
      </w:r>
      <w:r w:rsidR="00D30209" w:rsidRPr="00591768">
        <w:rPr>
          <w:rFonts w:ascii="Times New Roman" w:eastAsiaTheme="minorHAnsi" w:hAnsi="Times New Roman"/>
          <w:sz w:val="26"/>
          <w:szCs w:val="26"/>
        </w:rPr>
        <w:t>.</w:t>
      </w:r>
      <w:r w:rsidRPr="00591768">
        <w:rPr>
          <w:rFonts w:ascii="Times New Roman" w:eastAsiaTheme="minorHAnsi" w:hAnsi="Times New Roman"/>
          <w:sz w:val="26"/>
          <w:szCs w:val="26"/>
        </w:rPr>
        <w:t xml:space="preserve"> Магистранты </w:t>
      </w:r>
      <w:r w:rsidR="00361749" w:rsidRPr="00591768">
        <w:rPr>
          <w:rFonts w:ascii="Times New Roman" w:eastAsiaTheme="minorHAnsi" w:hAnsi="Times New Roman"/>
          <w:sz w:val="26"/>
          <w:szCs w:val="26"/>
        </w:rPr>
        <w:t xml:space="preserve">самостоятельно собирают материал, отрабатывают приёмы его анализа, оценивают тексты </w:t>
      </w:r>
      <w:proofErr w:type="gramStart"/>
      <w:r w:rsidR="00D30209" w:rsidRPr="00591768">
        <w:rPr>
          <w:rFonts w:ascii="Times New Roman" w:eastAsiaTheme="minorHAnsi" w:hAnsi="Times New Roman"/>
          <w:sz w:val="26"/>
          <w:szCs w:val="26"/>
        </w:rPr>
        <w:t>интернет-</w:t>
      </w:r>
      <w:r w:rsidR="00361749" w:rsidRPr="00591768">
        <w:rPr>
          <w:rFonts w:ascii="Times New Roman" w:eastAsiaTheme="minorHAnsi" w:hAnsi="Times New Roman"/>
          <w:sz w:val="26"/>
          <w:szCs w:val="26"/>
        </w:rPr>
        <w:t>коммуникации</w:t>
      </w:r>
      <w:proofErr w:type="gramEnd"/>
      <w:r w:rsidR="00361749" w:rsidRPr="00591768">
        <w:rPr>
          <w:rFonts w:ascii="Times New Roman" w:eastAsiaTheme="minorHAnsi" w:hAnsi="Times New Roman"/>
          <w:sz w:val="26"/>
          <w:szCs w:val="26"/>
        </w:rPr>
        <w:t xml:space="preserve"> с позиции культуры речи, </w:t>
      </w:r>
      <w:r w:rsidR="000A019E" w:rsidRPr="00591768">
        <w:rPr>
          <w:rFonts w:ascii="Times New Roman" w:eastAsiaTheme="minorHAnsi" w:hAnsi="Times New Roman"/>
          <w:sz w:val="26"/>
          <w:szCs w:val="26"/>
        </w:rPr>
        <w:t>выступают с докладами / сообщениями</w:t>
      </w:r>
      <w:r w:rsidR="00A656BC" w:rsidRPr="00591768">
        <w:rPr>
          <w:rFonts w:ascii="Times New Roman" w:eastAsiaTheme="minorHAnsi" w:hAnsi="Times New Roman"/>
          <w:sz w:val="26"/>
          <w:szCs w:val="26"/>
        </w:rPr>
        <w:t xml:space="preserve">, выполняют </w:t>
      </w:r>
      <w:r w:rsidR="007E4FDF" w:rsidRPr="00591768">
        <w:rPr>
          <w:rFonts w:ascii="Times New Roman" w:eastAsiaTheme="minorHAnsi" w:hAnsi="Times New Roman"/>
          <w:sz w:val="26"/>
          <w:szCs w:val="26"/>
        </w:rPr>
        <w:t>самостоятельную</w:t>
      </w:r>
      <w:r w:rsidR="00A656BC" w:rsidRPr="00591768">
        <w:rPr>
          <w:rFonts w:ascii="Times New Roman" w:eastAsiaTheme="minorHAnsi" w:hAnsi="Times New Roman"/>
          <w:sz w:val="26"/>
          <w:szCs w:val="26"/>
        </w:rPr>
        <w:t xml:space="preserve"> работу.</w:t>
      </w:r>
    </w:p>
    <w:p w:rsidR="00591768" w:rsidRPr="00591768" w:rsidRDefault="00591768" w:rsidP="00591768">
      <w:pPr>
        <w:autoSpaceDE w:val="0"/>
        <w:autoSpaceDN w:val="0"/>
        <w:adjustRightInd w:val="0"/>
        <w:ind w:firstLine="720"/>
        <w:rPr>
          <w:rFonts w:ascii="Times New Roman" w:eastAsia="HiddenHorzOCR" w:hAnsi="Times New Roman"/>
          <w:sz w:val="26"/>
          <w:szCs w:val="26"/>
        </w:rPr>
      </w:pPr>
      <w:r w:rsidRPr="00591768">
        <w:rPr>
          <w:rFonts w:ascii="Times New Roman" w:eastAsia="HiddenHorzOCR" w:hAnsi="Times New Roman"/>
          <w:b/>
          <w:sz w:val="26"/>
          <w:szCs w:val="26"/>
        </w:rPr>
        <w:t>Адаптивные технологии</w:t>
      </w:r>
      <w:r w:rsidRPr="00591768">
        <w:rPr>
          <w:rFonts w:ascii="Times New Roman" w:eastAsia="HiddenHorzOCR" w:hAnsi="Times New Roman"/>
          <w:sz w:val="26"/>
          <w:szCs w:val="26"/>
        </w:rPr>
        <w:t xml:space="preserve"> для студентов с ограниченными возможностями здоровья: возможно письменное общение через </w:t>
      </w:r>
      <w:proofErr w:type="spellStart"/>
      <w:r w:rsidRPr="00591768">
        <w:rPr>
          <w:rFonts w:ascii="Times New Roman" w:eastAsia="HiddenHorzOCR" w:hAnsi="Times New Roman"/>
          <w:sz w:val="26"/>
          <w:szCs w:val="26"/>
          <w:lang w:val="en-US"/>
        </w:rPr>
        <w:t>rusyazsgu</w:t>
      </w:r>
      <w:proofErr w:type="spellEnd"/>
      <w:r w:rsidRPr="00591768">
        <w:rPr>
          <w:rFonts w:ascii="Times New Roman" w:eastAsia="HiddenHorzOCR" w:hAnsi="Times New Roman"/>
          <w:sz w:val="26"/>
          <w:szCs w:val="26"/>
        </w:rPr>
        <w:t>@</w:t>
      </w:r>
      <w:r w:rsidRPr="00591768">
        <w:rPr>
          <w:rFonts w:ascii="Times New Roman" w:eastAsia="HiddenHorzOCR" w:hAnsi="Times New Roman"/>
          <w:sz w:val="26"/>
          <w:szCs w:val="26"/>
          <w:lang w:val="en-US"/>
        </w:rPr>
        <w:t>mail</w:t>
      </w:r>
      <w:r w:rsidRPr="00591768">
        <w:rPr>
          <w:rFonts w:ascii="Times New Roman" w:eastAsia="HiddenHorzOCR" w:hAnsi="Times New Roman"/>
          <w:sz w:val="26"/>
          <w:szCs w:val="26"/>
        </w:rPr>
        <w:t>.</w:t>
      </w:r>
      <w:proofErr w:type="spellStart"/>
      <w:r w:rsidRPr="00591768">
        <w:rPr>
          <w:rFonts w:ascii="Times New Roman" w:eastAsia="HiddenHorzOCR" w:hAnsi="Times New Roman"/>
          <w:sz w:val="26"/>
          <w:szCs w:val="26"/>
          <w:lang w:val="en-US"/>
        </w:rPr>
        <w:t>ru</w:t>
      </w:r>
      <w:proofErr w:type="spellEnd"/>
      <w:r w:rsidRPr="00591768">
        <w:rPr>
          <w:rFonts w:ascii="Times New Roman" w:eastAsia="HiddenHorzOCR" w:hAnsi="Times New Roman"/>
          <w:sz w:val="26"/>
          <w:szCs w:val="26"/>
        </w:rPr>
        <w:t xml:space="preserve"> (присылка письменных работ и рефератов) и телефонные консультации за 30 минут до </w:t>
      </w:r>
      <w:r w:rsidRPr="00591768">
        <w:rPr>
          <w:rFonts w:ascii="Times New Roman" w:eastAsia="HiddenHorzOCR" w:hAnsi="Times New Roman"/>
          <w:color w:val="000000"/>
          <w:sz w:val="26"/>
          <w:szCs w:val="26"/>
        </w:rPr>
        <w:t xml:space="preserve">аудиторных занятий по кафедральному телефону 8(8452)210-647. Можно консультироваться с преподавателем по </w:t>
      </w:r>
      <w:r w:rsidRPr="00591768">
        <w:rPr>
          <w:rFonts w:ascii="Times New Roman" w:eastAsia="HiddenHorzOCR" w:hAnsi="Times New Roman"/>
          <w:color w:val="000000"/>
          <w:sz w:val="26"/>
          <w:szCs w:val="26"/>
          <w:lang w:val="en-US"/>
        </w:rPr>
        <w:t>e</w:t>
      </w:r>
      <w:r w:rsidRPr="00591768">
        <w:rPr>
          <w:rFonts w:ascii="Times New Roman" w:eastAsia="HiddenHorzOCR" w:hAnsi="Times New Roman"/>
          <w:color w:val="000000"/>
          <w:sz w:val="26"/>
          <w:szCs w:val="26"/>
        </w:rPr>
        <w:t>-</w:t>
      </w:r>
      <w:r w:rsidRPr="00591768">
        <w:rPr>
          <w:rFonts w:ascii="Times New Roman" w:eastAsia="HiddenHorzOCR" w:hAnsi="Times New Roman"/>
          <w:color w:val="000000"/>
          <w:sz w:val="26"/>
          <w:szCs w:val="26"/>
          <w:lang w:val="en-US"/>
        </w:rPr>
        <w:t>mail</w:t>
      </w:r>
      <w:r w:rsidRPr="00591768">
        <w:rPr>
          <w:rFonts w:ascii="Times New Roman" w:eastAsia="HiddenHorzOCR" w:hAnsi="Times New Roman"/>
          <w:color w:val="000000"/>
          <w:sz w:val="26"/>
          <w:szCs w:val="26"/>
        </w:rPr>
        <w:t xml:space="preserve"> </w:t>
      </w:r>
      <w:hyperlink r:id="rId6" w:history="1">
        <w:r w:rsidRPr="00591768">
          <w:rPr>
            <w:rStyle w:val="a7"/>
            <w:rFonts w:ascii="Times New Roman" w:eastAsia="HiddenHorzOCR" w:hAnsi="Times New Roman"/>
            <w:sz w:val="26"/>
            <w:szCs w:val="26"/>
            <w:lang w:val="en-US"/>
          </w:rPr>
          <w:t>margarita</w:t>
        </w:r>
        <w:r w:rsidRPr="00591768">
          <w:rPr>
            <w:rStyle w:val="a7"/>
            <w:rFonts w:ascii="Times New Roman" w:eastAsia="HiddenHorzOCR" w:hAnsi="Times New Roman"/>
            <w:sz w:val="26"/>
            <w:szCs w:val="26"/>
          </w:rPr>
          <w:t>-</w:t>
        </w:r>
        <w:r w:rsidRPr="00591768">
          <w:rPr>
            <w:rStyle w:val="a7"/>
            <w:rFonts w:ascii="Times New Roman" w:eastAsia="HiddenHorzOCR" w:hAnsi="Times New Roman"/>
            <w:sz w:val="26"/>
            <w:szCs w:val="26"/>
            <w:lang w:val="en-US"/>
          </w:rPr>
          <w:t>kormil</w:t>
        </w:r>
        <w:r w:rsidRPr="00591768">
          <w:rPr>
            <w:rStyle w:val="a7"/>
            <w:rFonts w:ascii="Times New Roman" w:eastAsia="HiddenHorzOCR" w:hAnsi="Times New Roman"/>
            <w:sz w:val="26"/>
            <w:szCs w:val="26"/>
          </w:rPr>
          <w:t>@</w:t>
        </w:r>
        <w:r w:rsidRPr="00591768">
          <w:rPr>
            <w:rStyle w:val="a7"/>
            <w:rFonts w:ascii="Times New Roman" w:eastAsia="HiddenHorzOCR" w:hAnsi="Times New Roman"/>
            <w:sz w:val="26"/>
            <w:szCs w:val="26"/>
            <w:lang w:val="en-US"/>
          </w:rPr>
          <w:t>mail</w:t>
        </w:r>
        <w:r w:rsidRPr="00591768">
          <w:rPr>
            <w:rStyle w:val="a7"/>
            <w:rFonts w:ascii="Times New Roman" w:eastAsia="HiddenHorzOCR" w:hAnsi="Times New Roman"/>
            <w:sz w:val="26"/>
            <w:szCs w:val="26"/>
          </w:rPr>
          <w:t>.</w:t>
        </w:r>
        <w:r w:rsidRPr="00591768">
          <w:rPr>
            <w:rStyle w:val="a7"/>
            <w:rFonts w:ascii="Times New Roman" w:eastAsia="HiddenHorzOCR" w:hAnsi="Times New Roman"/>
            <w:sz w:val="26"/>
            <w:szCs w:val="26"/>
            <w:lang w:val="en-US"/>
          </w:rPr>
          <w:t>ru</w:t>
        </w:r>
      </w:hyperlink>
      <w:r w:rsidRPr="00591768">
        <w:rPr>
          <w:rFonts w:ascii="Times New Roman" w:eastAsia="HiddenHorzOCR" w:hAnsi="Times New Roman"/>
          <w:color w:val="000000"/>
          <w:sz w:val="26"/>
          <w:szCs w:val="26"/>
        </w:rPr>
        <w:t xml:space="preserve">. На этот же адрес можно присылать выполненные работы.  </w:t>
      </w:r>
    </w:p>
    <w:p w:rsidR="00862955" w:rsidRPr="00644431" w:rsidRDefault="00EA0A40" w:rsidP="00EA0A40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bCs/>
          <w:sz w:val="28"/>
          <w:szCs w:val="28"/>
        </w:rPr>
        <w:t>6.</w:t>
      </w:r>
      <w:r w:rsidR="00862955" w:rsidRPr="00644431">
        <w:rPr>
          <w:rFonts w:ascii="Times New Roman" w:eastAsia="HiddenHorzOCR" w:hAnsi="Times New Roman"/>
          <w:b/>
          <w:sz w:val="28"/>
          <w:szCs w:val="28"/>
        </w:rPr>
        <w:t>Учебно-методическое обеспечение самостоятельной работы студентов. Оценочные средства для текущего контроля успеваемости, промежуточной аттестации по итогам освоения дисциплины.</w:t>
      </w:r>
    </w:p>
    <w:p w:rsidR="0054487E" w:rsidRDefault="0054487E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54487E">
        <w:rPr>
          <w:rFonts w:ascii="Times New Roman" w:eastAsia="HiddenHorzOCR" w:hAnsi="Times New Roman"/>
          <w:sz w:val="28"/>
          <w:szCs w:val="28"/>
          <w:lang w:eastAsia="ru-RU"/>
        </w:rPr>
        <w:t>В процессе освоения дисциплины</w:t>
      </w:r>
      <w:r w:rsidRPr="0054487E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  <w:r w:rsidRPr="0054487E">
        <w:rPr>
          <w:rFonts w:ascii="Times New Roman" w:eastAsia="HiddenHorzOCR" w:hAnsi="Times New Roman"/>
          <w:sz w:val="28"/>
          <w:szCs w:val="28"/>
          <w:lang w:eastAsia="ru-RU"/>
        </w:rPr>
        <w:t>выполняются следующие</w:t>
      </w:r>
      <w:r w:rsidRPr="0054487E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виды самостоятельной работы: </w:t>
      </w:r>
      <w:r w:rsidRPr="0054487E">
        <w:rPr>
          <w:rFonts w:ascii="Times New Roman" w:eastAsia="HiddenHorzOCR" w:hAnsi="Times New Roman"/>
          <w:sz w:val="28"/>
          <w:szCs w:val="28"/>
          <w:lang w:eastAsia="ru-RU"/>
        </w:rPr>
        <w:t>ознакомление с основной и дополнительной</w:t>
      </w:r>
      <w:r w:rsidRPr="0054487E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  <w:r w:rsidRPr="0054487E">
        <w:rPr>
          <w:rFonts w:ascii="Times New Roman" w:eastAsia="HiddenHorzOCR" w:hAnsi="Times New Roman"/>
          <w:sz w:val="28"/>
          <w:szCs w:val="28"/>
          <w:lang w:eastAsia="ru-RU"/>
        </w:rPr>
        <w:t xml:space="preserve">литературой, </w:t>
      </w:r>
      <w:r w:rsidR="00A656BC">
        <w:rPr>
          <w:rFonts w:ascii="Times New Roman" w:eastAsia="HiddenHorzOCR" w:hAnsi="Times New Roman"/>
          <w:sz w:val="28"/>
          <w:szCs w:val="28"/>
          <w:lang w:eastAsia="ru-RU"/>
        </w:rPr>
        <w:t xml:space="preserve">сбор материала, выполнение </w:t>
      </w:r>
      <w:r w:rsidRPr="0054487E">
        <w:rPr>
          <w:rFonts w:ascii="Times New Roman" w:eastAsia="HiddenHorzOCR" w:hAnsi="Times New Roman"/>
          <w:sz w:val="28"/>
          <w:szCs w:val="28"/>
          <w:lang w:eastAsia="ru-RU"/>
        </w:rPr>
        <w:t>разны</w:t>
      </w:r>
      <w:r w:rsidR="00A656BC">
        <w:rPr>
          <w:rFonts w:ascii="Times New Roman" w:eastAsia="HiddenHorzOCR" w:hAnsi="Times New Roman"/>
          <w:sz w:val="28"/>
          <w:szCs w:val="28"/>
          <w:lang w:eastAsia="ru-RU"/>
        </w:rPr>
        <w:t>х</w:t>
      </w:r>
      <w:r w:rsidRPr="0054487E">
        <w:rPr>
          <w:rFonts w:ascii="Times New Roman" w:eastAsia="HiddenHorzOCR" w:hAnsi="Times New Roman"/>
          <w:sz w:val="28"/>
          <w:szCs w:val="28"/>
          <w:lang w:eastAsia="ru-RU"/>
        </w:rPr>
        <w:t xml:space="preserve"> вид</w:t>
      </w:r>
      <w:r w:rsidR="00A656BC">
        <w:rPr>
          <w:rFonts w:ascii="Times New Roman" w:eastAsia="HiddenHorzOCR" w:hAnsi="Times New Roman"/>
          <w:sz w:val="28"/>
          <w:szCs w:val="28"/>
          <w:lang w:eastAsia="ru-RU"/>
        </w:rPr>
        <w:t>ов</w:t>
      </w:r>
      <w:r w:rsidRPr="0054487E">
        <w:rPr>
          <w:rFonts w:ascii="Times New Roman" w:eastAsia="HiddenHorzOCR" w:hAnsi="Times New Roman"/>
          <w:sz w:val="28"/>
          <w:szCs w:val="28"/>
          <w:lang w:eastAsia="ru-RU"/>
        </w:rPr>
        <w:t xml:space="preserve"> тек</w:t>
      </w:r>
      <w:r w:rsidR="00A656BC">
        <w:rPr>
          <w:rFonts w:ascii="Times New Roman" w:eastAsia="HiddenHorzOCR" w:hAnsi="Times New Roman"/>
          <w:sz w:val="28"/>
          <w:szCs w:val="28"/>
          <w:lang w:eastAsia="ru-RU"/>
        </w:rPr>
        <w:t>стового и дискурсивного анализа, рабо</w:t>
      </w:r>
      <w:r w:rsidR="00D30209">
        <w:rPr>
          <w:rFonts w:ascii="Times New Roman" w:eastAsia="HiddenHorzOCR" w:hAnsi="Times New Roman"/>
          <w:sz w:val="28"/>
          <w:szCs w:val="28"/>
          <w:lang w:eastAsia="ru-RU"/>
        </w:rPr>
        <w:t>та со словарями и справочниками</w:t>
      </w:r>
      <w:r w:rsidR="00A656BC">
        <w:rPr>
          <w:rFonts w:ascii="Times New Roman" w:eastAsia="HiddenHorzOCR" w:hAnsi="Times New Roman"/>
          <w:sz w:val="28"/>
          <w:szCs w:val="28"/>
          <w:lang w:eastAsia="ru-RU"/>
        </w:rPr>
        <w:t>, подготовка сообщений, докладов или рефератов.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HiddenHorzOCR" w:hAnsi="Times New Roman"/>
          <w:b/>
          <w:sz w:val="28"/>
          <w:szCs w:val="28"/>
          <w:lang w:eastAsia="ru-RU"/>
        </w:rPr>
      </w:pPr>
    </w:p>
    <w:p w:rsidR="0054487E" w:rsidRDefault="000A019E" w:rsidP="006A68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HiddenHorzOCR" w:hAnsi="Times New Roman"/>
          <w:b/>
          <w:sz w:val="28"/>
          <w:szCs w:val="28"/>
          <w:lang w:eastAsia="ru-RU"/>
        </w:rPr>
      </w:pPr>
      <w:r>
        <w:rPr>
          <w:rFonts w:ascii="Times New Roman" w:eastAsia="HiddenHorzOCR" w:hAnsi="Times New Roman"/>
          <w:b/>
          <w:sz w:val="28"/>
          <w:szCs w:val="28"/>
          <w:lang w:eastAsia="ru-RU"/>
        </w:rPr>
        <w:t>Примерные т</w:t>
      </w:r>
      <w:r w:rsidR="0054487E" w:rsidRPr="0054487E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емы </w:t>
      </w:r>
      <w:r w:rsidR="00AD74EF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докладов / </w:t>
      </w:r>
      <w:r w:rsidR="00866177">
        <w:rPr>
          <w:rFonts w:ascii="Times New Roman" w:eastAsia="HiddenHorzOCR" w:hAnsi="Times New Roman"/>
          <w:b/>
          <w:sz w:val="28"/>
          <w:szCs w:val="28"/>
          <w:lang w:eastAsia="ru-RU"/>
        </w:rPr>
        <w:t>сообщений</w:t>
      </w:r>
      <w:r w:rsidR="00A656BC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/ рефератов</w:t>
      </w:r>
    </w:p>
    <w:p w:rsidR="00D67EB9" w:rsidRDefault="00D67EB9" w:rsidP="006A68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HiddenHorzOCR" w:hAnsi="Times New Roman"/>
          <w:b/>
          <w:sz w:val="28"/>
          <w:szCs w:val="28"/>
          <w:lang w:eastAsia="ru-RU"/>
        </w:rPr>
      </w:pPr>
    </w:p>
    <w:p w:rsidR="00D85EB5" w:rsidRP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107774">
        <w:rPr>
          <w:rFonts w:ascii="Times New Roman" w:eastAsia="HiddenHorzOCR" w:hAnsi="Times New Roman"/>
          <w:sz w:val="28"/>
          <w:szCs w:val="28"/>
          <w:lang w:eastAsia="ru-RU"/>
        </w:rPr>
        <w:t xml:space="preserve">1. Универсальные языковые характеристики </w:t>
      </w:r>
      <w:proofErr w:type="gramStart"/>
      <w:r w:rsidRPr="00107774">
        <w:rPr>
          <w:rFonts w:ascii="Times New Roman" w:eastAsia="HiddenHorzOCR" w:hAnsi="Times New Roman"/>
          <w:sz w:val="28"/>
          <w:szCs w:val="28"/>
          <w:lang w:eastAsia="ru-RU"/>
        </w:rPr>
        <w:t>интернет-общения</w:t>
      </w:r>
      <w:proofErr w:type="gramEnd"/>
      <w:r w:rsidRPr="00107774"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54487E" w:rsidRPr="00107774" w:rsidRDefault="00D85EB5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107774">
        <w:rPr>
          <w:rFonts w:ascii="Times New Roman" w:eastAsia="HiddenHorzOCR" w:hAnsi="Times New Roman"/>
          <w:sz w:val="28"/>
          <w:szCs w:val="28"/>
          <w:lang w:eastAsia="ru-RU"/>
        </w:rPr>
        <w:t>1. Взаимодействие устной и письменной речи в сети Интернет</w:t>
      </w:r>
      <w:r w:rsidR="00107774" w:rsidRPr="00107774"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D85EB5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2.Экспрессия в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интернет-общении</w:t>
      </w:r>
      <w:proofErr w:type="gramEnd"/>
      <w:r w:rsidR="00D85EB5"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D85EB5" w:rsidRDefault="00D85EB5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3.Электронное письмо как жанр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D85EB5" w:rsidRDefault="00D85EB5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4. Блог как жанр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D85EB5" w:rsidRDefault="00D85EB5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5. </w:t>
      </w:r>
      <w:r w:rsidR="00107774">
        <w:rPr>
          <w:rFonts w:ascii="Times New Roman" w:eastAsia="HiddenHorzOCR" w:hAnsi="Times New Roman"/>
          <w:sz w:val="28"/>
          <w:szCs w:val="28"/>
          <w:lang w:eastAsia="ru-RU"/>
        </w:rPr>
        <w:t>Ф</w:t>
      </w:r>
      <w:r>
        <w:rPr>
          <w:rFonts w:ascii="Times New Roman" w:eastAsia="HiddenHorzOCR" w:hAnsi="Times New Roman"/>
          <w:sz w:val="28"/>
          <w:szCs w:val="28"/>
          <w:lang w:eastAsia="ru-RU"/>
        </w:rPr>
        <w:t>орум</w:t>
      </w:r>
      <w:r w:rsidR="00107774">
        <w:rPr>
          <w:rFonts w:ascii="Times New Roman" w:eastAsia="HiddenHorzOCR" w:hAnsi="Times New Roman"/>
          <w:sz w:val="28"/>
          <w:szCs w:val="28"/>
          <w:lang w:eastAsia="ru-RU"/>
        </w:rPr>
        <w:t xml:space="preserve"> как жанр </w:t>
      </w:r>
      <w:proofErr w:type="gramStart"/>
      <w:r w:rsidR="00107774"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 w:rsidR="00107774"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6.Чат как жанр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>7. Язык Интернета и интернет-этикет.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>6. Речевая агрессия в Интернете.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7. Основные тенденции развития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8.Гендерный фактор и его роль в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интернет-общении</w:t>
      </w:r>
      <w:proofErr w:type="gramEnd"/>
      <w:r w:rsidR="00D85EB5"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HiddenHorzOCR" w:hAnsi="Times New Roman"/>
          <w:sz w:val="28"/>
          <w:szCs w:val="28"/>
          <w:lang w:eastAsia="ru-RU"/>
        </w:rPr>
        <w:t>Метатекстовая</w:t>
      </w:r>
      <w:proofErr w:type="spellEnd"/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коммуникация в </w:t>
      </w:r>
      <w:proofErr w:type="spellStart"/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интернет-пространстве</w:t>
      </w:r>
      <w:proofErr w:type="spellEnd"/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10. Проблемы лингвистического изучения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  <w:r w:rsidRPr="00107774">
        <w:rPr>
          <w:rFonts w:ascii="Times New Roman" w:eastAsia="HiddenHorzOCR" w:hAnsi="Times New Roman"/>
          <w:sz w:val="28"/>
          <w:szCs w:val="28"/>
          <w:lang w:eastAsia="ru-RU"/>
        </w:rPr>
        <w:t xml:space="preserve"> </w:t>
      </w:r>
    </w:p>
    <w:p w:rsidR="005959F7" w:rsidRDefault="005959F7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b/>
          <w:sz w:val="28"/>
          <w:szCs w:val="28"/>
          <w:lang w:eastAsia="ru-RU"/>
        </w:rPr>
      </w:pPr>
    </w:p>
    <w:p w:rsidR="00107774" w:rsidRPr="00107774" w:rsidRDefault="0010777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b/>
          <w:sz w:val="28"/>
          <w:szCs w:val="28"/>
          <w:lang w:eastAsia="ru-RU"/>
        </w:rPr>
      </w:pPr>
      <w:r w:rsidRPr="00107774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Примерные задания для самостоятельной </w:t>
      </w:r>
      <w:r w:rsidR="00446C44">
        <w:rPr>
          <w:rFonts w:ascii="Times New Roman" w:eastAsia="HiddenHorzOCR" w:hAnsi="Times New Roman"/>
          <w:b/>
          <w:sz w:val="28"/>
          <w:szCs w:val="28"/>
          <w:lang w:eastAsia="ru-RU"/>
        </w:rPr>
        <w:t>и контрольной работы</w:t>
      </w:r>
      <w:r w:rsidRPr="00107774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</w:p>
    <w:p w:rsidR="00D85EB5" w:rsidRPr="00107774" w:rsidRDefault="00D85EB5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b/>
          <w:sz w:val="28"/>
          <w:szCs w:val="28"/>
          <w:lang w:eastAsia="ru-RU"/>
        </w:rPr>
      </w:pPr>
    </w:p>
    <w:p w:rsidR="0054487E" w:rsidRPr="007B3719" w:rsidRDefault="004C7C4D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b/>
          <w:sz w:val="28"/>
          <w:szCs w:val="28"/>
          <w:lang w:eastAsia="ru-RU"/>
        </w:rPr>
        <w:t>Задание</w:t>
      </w:r>
      <w:r w:rsidR="007B3719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1. 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Подб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е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р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и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т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е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и проанализи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руйте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фрагменты </w:t>
      </w:r>
      <w:proofErr w:type="gramStart"/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разных жанров. Выявит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е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сходства и различия. Установит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е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влияние фактора синхронности / асинхронности на характер коммуникации. </w:t>
      </w:r>
    </w:p>
    <w:p w:rsidR="007B3719" w:rsidRPr="007B3719" w:rsidRDefault="0054487E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54487E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Задание 2. 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Проанализир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уйте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фрагмент </w:t>
      </w:r>
      <w:proofErr w:type="gramStart"/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интернет</w:t>
      </w:r>
      <w:r w:rsidR="007B3719">
        <w:rPr>
          <w:rFonts w:ascii="Times New Roman" w:eastAsia="HiddenHorzOCR" w:hAnsi="Times New Roman"/>
          <w:sz w:val="28"/>
          <w:szCs w:val="28"/>
          <w:lang w:eastAsia="ru-RU"/>
        </w:rPr>
        <w:t>-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коммуникации</w:t>
      </w:r>
      <w:proofErr w:type="gramEnd"/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с точки зрения использования средств, передающих эмоциональность говорящих. Сопоставь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те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речь представителей разного пола и возраста. </w:t>
      </w:r>
    </w:p>
    <w:p w:rsidR="00D30209" w:rsidRPr="007B3719" w:rsidRDefault="00345181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Задание 3. </w:t>
      </w:r>
      <w:r w:rsidR="007B3719">
        <w:rPr>
          <w:rFonts w:ascii="Times New Roman" w:eastAsia="HiddenHorzOCR" w:hAnsi="Times New Roman"/>
          <w:sz w:val="28"/>
          <w:szCs w:val="28"/>
          <w:lang w:eastAsia="ru-RU"/>
        </w:rPr>
        <w:t>Проанализир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уйте</w:t>
      </w:r>
      <w:r w:rsid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фрагмент (фрагменты) </w:t>
      </w:r>
      <w:proofErr w:type="gramStart"/>
      <w:r w:rsidR="007B3719"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 w:rsid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с точки зрения отражения в них принципов устной и письменной речи.</w:t>
      </w:r>
    </w:p>
    <w:p w:rsidR="0054487E" w:rsidRDefault="0054487E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54487E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</w:t>
      </w:r>
      <w:r w:rsidR="00345181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4.</w:t>
      </w:r>
      <w:r w:rsidRPr="0054487E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  <w:r w:rsidR="007B3719" w:rsidRPr="007B3719">
        <w:rPr>
          <w:rFonts w:ascii="Times New Roman" w:eastAsia="HiddenHorzOCR" w:hAnsi="Times New Roman"/>
          <w:sz w:val="28"/>
          <w:szCs w:val="28"/>
          <w:lang w:eastAsia="ru-RU"/>
        </w:rPr>
        <w:t>Проанализир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уйте</w:t>
      </w:r>
      <w:r w:rsidR="007B3719"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  <w:r w:rsid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фрагмент (фрагменты) </w:t>
      </w:r>
      <w:proofErr w:type="gramStart"/>
      <w:r w:rsidR="007B3719"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 w:rsidR="007B3719">
        <w:rPr>
          <w:rFonts w:ascii="Times New Roman" w:eastAsia="HiddenHorzOCR" w:hAnsi="Times New Roman"/>
          <w:sz w:val="28"/>
          <w:szCs w:val="28"/>
          <w:lang w:eastAsia="ru-RU"/>
        </w:rPr>
        <w:t xml:space="preserve"> с точки зрения соблюдения в нём норм литературного языка.</w:t>
      </w:r>
    </w:p>
    <w:p w:rsidR="007B3719" w:rsidRDefault="007B3719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1C688A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 5.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</w:t>
      </w:r>
      <w:r w:rsidRPr="007B3719">
        <w:rPr>
          <w:rFonts w:ascii="Times New Roman" w:eastAsia="HiddenHorzOCR" w:hAnsi="Times New Roman"/>
          <w:sz w:val="28"/>
          <w:szCs w:val="28"/>
          <w:lang w:eastAsia="ru-RU"/>
        </w:rPr>
        <w:t>Проанализир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уйте</w:t>
      </w:r>
      <w:r>
        <w:rPr>
          <w:rFonts w:ascii="Times New Roman" w:eastAsia="HiddenHorzOCR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фрагмент (фрагменты)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с точки зрения проявления в нём стратегий и тактик </w:t>
      </w:r>
      <w:proofErr w:type="spellStart"/>
      <w:r>
        <w:rPr>
          <w:rFonts w:ascii="Times New Roman" w:eastAsia="HiddenHorzOCR" w:hAnsi="Times New Roman"/>
          <w:sz w:val="28"/>
          <w:szCs w:val="28"/>
          <w:lang w:eastAsia="ru-RU"/>
        </w:rPr>
        <w:t>коммуниантов</w:t>
      </w:r>
      <w:proofErr w:type="spell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1C688A" w:rsidRDefault="001C688A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1C688A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 6</w:t>
      </w:r>
      <w:r>
        <w:rPr>
          <w:rFonts w:ascii="Times New Roman" w:eastAsia="HiddenHorzOCR" w:hAnsi="Times New Roman"/>
          <w:sz w:val="28"/>
          <w:szCs w:val="28"/>
          <w:lang w:eastAsia="ru-RU"/>
        </w:rPr>
        <w:t>. На материале комментариев пользователей сети Интернет выявит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е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средства проявления речевой агрессии и определит</w:t>
      </w:r>
      <w:r w:rsidR="00D67EB9">
        <w:rPr>
          <w:rFonts w:ascii="Times New Roman" w:eastAsia="HiddenHorzOCR" w:hAnsi="Times New Roman"/>
          <w:sz w:val="28"/>
          <w:szCs w:val="28"/>
          <w:lang w:eastAsia="ru-RU"/>
        </w:rPr>
        <w:t>е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возможности её гашения. </w:t>
      </w:r>
    </w:p>
    <w:p w:rsidR="001C688A" w:rsidRDefault="001C688A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226738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 7.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На основе анализа речи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интернет-пользователей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определите их тип речевой культуры. </w:t>
      </w:r>
    </w:p>
    <w:p w:rsidR="00484513" w:rsidRDefault="00484513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484513">
        <w:rPr>
          <w:rFonts w:ascii="Times New Roman" w:eastAsia="HiddenHorzOCR" w:hAnsi="Times New Roman"/>
          <w:b/>
          <w:sz w:val="28"/>
          <w:szCs w:val="28"/>
          <w:lang w:eastAsia="ru-RU"/>
        </w:rPr>
        <w:lastRenderedPageBreak/>
        <w:t>Задание 8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. </w:t>
      </w:r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 xml:space="preserve">Представьте классификацию типов речевой коммуникации в сети </w:t>
      </w:r>
      <w:r>
        <w:rPr>
          <w:rFonts w:ascii="Times New Roman" w:eastAsia="HiddenHorzOCR" w:hAnsi="Times New Roman"/>
          <w:sz w:val="28"/>
          <w:szCs w:val="28"/>
          <w:lang w:eastAsia="ru-RU"/>
        </w:rPr>
        <w:t>Интернет по количеству общения, его цели,</w:t>
      </w:r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 xml:space="preserve"> условиям </w:t>
      </w:r>
      <w:r>
        <w:rPr>
          <w:rFonts w:ascii="Times New Roman" w:eastAsia="HiddenHorzOCR" w:hAnsi="Times New Roman"/>
          <w:sz w:val="28"/>
          <w:szCs w:val="28"/>
          <w:lang w:eastAsia="ru-RU"/>
        </w:rPr>
        <w:t>и</w:t>
      </w:r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 xml:space="preserve"> характеру ситуации</w:t>
      </w:r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p w:rsidR="00E26EB4" w:rsidRDefault="00E26EB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E26EB4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 9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. Раскройте основные идеи теорий межличностного взаимодействия, представленные в таблице с точки зрения </w:t>
      </w:r>
      <w:proofErr w:type="gramStart"/>
      <w:r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>
        <w:rPr>
          <w:rFonts w:ascii="Times New Roman" w:eastAsia="HiddenHorzOCR" w:hAnsi="Times New Roman"/>
          <w:sz w:val="28"/>
          <w:szCs w:val="28"/>
          <w:lang w:eastAsia="ru-RU"/>
        </w:rPr>
        <w:t>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E26EB4" w:rsidTr="00E26EB4">
        <w:tc>
          <w:tcPr>
            <w:tcW w:w="4785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4786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представители</w:t>
            </w:r>
          </w:p>
        </w:tc>
      </w:tr>
      <w:tr w:rsidR="00E26EB4" w:rsidTr="00E26EB4">
        <w:tc>
          <w:tcPr>
            <w:tcW w:w="4785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Теория обмена</w:t>
            </w:r>
          </w:p>
        </w:tc>
        <w:tc>
          <w:tcPr>
            <w:tcW w:w="4786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Джорж</w:t>
            </w:r>
            <w:proofErr w:type="spellEnd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Хоманс</w:t>
            </w:r>
            <w:proofErr w:type="spellEnd"/>
          </w:p>
        </w:tc>
      </w:tr>
      <w:tr w:rsidR="00E26EB4" w:rsidTr="00E26EB4">
        <w:tc>
          <w:tcPr>
            <w:tcW w:w="4785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Теория </w:t>
            </w:r>
            <w:proofErr w:type="gramStart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символического</w:t>
            </w:r>
            <w:proofErr w:type="gramEnd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интеракционизма</w:t>
            </w:r>
            <w:proofErr w:type="spellEnd"/>
          </w:p>
        </w:tc>
        <w:tc>
          <w:tcPr>
            <w:tcW w:w="4786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Джордж </w:t>
            </w:r>
            <w:proofErr w:type="spellStart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Мид</w:t>
            </w:r>
            <w:proofErr w:type="spellEnd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, Герберт </w:t>
            </w:r>
            <w:proofErr w:type="spellStart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Блумер</w:t>
            </w:r>
            <w:proofErr w:type="spellEnd"/>
          </w:p>
        </w:tc>
      </w:tr>
      <w:tr w:rsidR="00E26EB4" w:rsidTr="00E26EB4">
        <w:tc>
          <w:tcPr>
            <w:tcW w:w="4785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Теория управления впечатлениями</w:t>
            </w:r>
          </w:p>
        </w:tc>
        <w:tc>
          <w:tcPr>
            <w:tcW w:w="4786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Эрвин Гофман</w:t>
            </w:r>
          </w:p>
        </w:tc>
      </w:tr>
      <w:tr w:rsidR="00E26EB4" w:rsidTr="00E26EB4">
        <w:tc>
          <w:tcPr>
            <w:tcW w:w="4785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Психоаналитическая теория </w:t>
            </w:r>
          </w:p>
        </w:tc>
        <w:tc>
          <w:tcPr>
            <w:tcW w:w="4786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Зигмунд Фрейд</w:t>
            </w:r>
          </w:p>
        </w:tc>
      </w:tr>
      <w:tr w:rsidR="00E26EB4" w:rsidTr="00E26EB4">
        <w:tc>
          <w:tcPr>
            <w:tcW w:w="4785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Теория </w:t>
            </w:r>
            <w:proofErr w:type="spellStart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трансактного</w:t>
            </w:r>
            <w:proofErr w:type="spellEnd"/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 анализа</w:t>
            </w:r>
          </w:p>
        </w:tc>
        <w:tc>
          <w:tcPr>
            <w:tcW w:w="4786" w:type="dxa"/>
          </w:tcPr>
          <w:p w:rsidR="00E26EB4" w:rsidRDefault="00E26EB4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Эрик Берн</w:t>
            </w:r>
          </w:p>
        </w:tc>
      </w:tr>
    </w:tbl>
    <w:p w:rsidR="00E26EB4" w:rsidRDefault="00E26EB4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E26EB4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 10</w:t>
      </w:r>
      <w:r>
        <w:rPr>
          <w:rFonts w:ascii="Times New Roman" w:eastAsia="HiddenHorzOCR" w:hAnsi="Times New Roman"/>
          <w:sz w:val="28"/>
          <w:szCs w:val="28"/>
          <w:lang w:eastAsia="ru-RU"/>
        </w:rPr>
        <w:t>.Заполните таблицу</w:t>
      </w:r>
      <w:r w:rsidR="00A87E8F">
        <w:rPr>
          <w:rFonts w:ascii="Times New Roman" w:eastAsia="HiddenHorzOCR" w:hAnsi="Times New Roman"/>
          <w:sz w:val="28"/>
          <w:szCs w:val="28"/>
          <w:lang w:eastAsia="ru-RU"/>
        </w:rPr>
        <w:t>,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включая в неё примеры из </w:t>
      </w:r>
      <w:proofErr w:type="gramStart"/>
      <w:r w:rsidR="00A87E8F">
        <w:rPr>
          <w:rFonts w:ascii="Times New Roman" w:eastAsia="HiddenHorzOCR" w:hAnsi="Times New Roman"/>
          <w:sz w:val="28"/>
          <w:szCs w:val="28"/>
          <w:lang w:eastAsia="ru-RU"/>
        </w:rPr>
        <w:t>и</w:t>
      </w:r>
      <w:r>
        <w:rPr>
          <w:rFonts w:ascii="Times New Roman" w:eastAsia="HiddenHorzOCR" w:hAnsi="Times New Roman"/>
          <w:sz w:val="28"/>
          <w:szCs w:val="28"/>
          <w:lang w:eastAsia="ru-RU"/>
        </w:rPr>
        <w:t>нтернет</w:t>
      </w:r>
      <w:r w:rsidR="00A87E8F">
        <w:rPr>
          <w:rFonts w:ascii="Times New Roman" w:eastAsia="HiddenHorzOCR" w:hAnsi="Times New Roman"/>
          <w:sz w:val="28"/>
          <w:szCs w:val="28"/>
          <w:lang w:eastAsia="ru-RU"/>
        </w:rPr>
        <w:t>-коммуникации</w:t>
      </w:r>
      <w:proofErr w:type="gramEnd"/>
    </w:p>
    <w:p w:rsidR="00A87E8F" w:rsidRPr="00484513" w:rsidRDefault="00A87E8F" w:rsidP="006A68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>Техника малого разговора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Направление малого разговора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Примеры</w:t>
            </w: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Цитирование партнёра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Информирование партнёра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Позитивные констатации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Рассказ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Насильственный допрос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Инвентаризация чужой жизни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Интригующий негатив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A87E8F" w:rsidTr="00A87E8F">
        <w:tc>
          <w:tcPr>
            <w:tcW w:w="4785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Несвоевременная информация</w:t>
            </w:r>
          </w:p>
        </w:tc>
        <w:tc>
          <w:tcPr>
            <w:tcW w:w="4786" w:type="dxa"/>
          </w:tcPr>
          <w:p w:rsidR="00A87E8F" w:rsidRDefault="00A87E8F" w:rsidP="006A68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</w:tbl>
    <w:p w:rsidR="00A87E8F" w:rsidRPr="00A87E8F" w:rsidRDefault="00A87E8F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1F16E7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 11.</w:t>
      </w:r>
      <w:r w:rsidRPr="00A87E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 xml:space="preserve">Изучите типы </w:t>
      </w:r>
      <w:proofErr w:type="spellStart"/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>конфликтогенов</w:t>
      </w:r>
      <w:proofErr w:type="spellEnd"/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 xml:space="preserve"> и приведите примеры на каждый из них</w:t>
      </w:r>
      <w:r w:rsidR="001F16E7">
        <w:rPr>
          <w:rFonts w:ascii="Times New Roman" w:eastAsia="HiddenHorzOCR" w:hAnsi="Times New Roman"/>
          <w:sz w:val="28"/>
          <w:szCs w:val="28"/>
          <w:lang w:eastAsia="ru-RU"/>
        </w:rPr>
        <w:t xml:space="preserve">, используя тексты </w:t>
      </w:r>
      <w:proofErr w:type="gramStart"/>
      <w:r w:rsidR="001F16E7">
        <w:rPr>
          <w:rFonts w:ascii="Times New Roman" w:eastAsia="HiddenHorzOCR" w:hAnsi="Times New Roman"/>
          <w:sz w:val="28"/>
          <w:szCs w:val="28"/>
          <w:lang w:eastAsia="ru-RU"/>
        </w:rPr>
        <w:t>интернет-коммуникации</w:t>
      </w:r>
      <w:proofErr w:type="gramEnd"/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 xml:space="preserve">: </w:t>
      </w:r>
    </w:p>
    <w:p w:rsidR="00A87E8F" w:rsidRPr="00A87E8F" w:rsidRDefault="00A87E8F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>– стремление к превосходству</w:t>
      </w:r>
      <w:r>
        <w:rPr>
          <w:rFonts w:ascii="Times New Roman" w:eastAsia="HiddenHorzOCR" w:hAnsi="Times New Roman"/>
          <w:sz w:val="28"/>
          <w:szCs w:val="28"/>
          <w:lang w:eastAsia="ru-RU"/>
        </w:rPr>
        <w:t>;</w:t>
      </w:r>
    </w:p>
    <w:p w:rsidR="00A87E8F" w:rsidRPr="00A87E8F" w:rsidRDefault="00A87E8F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>–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</w:t>
      </w:r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 xml:space="preserve">проявления агрессивности; </w:t>
      </w:r>
    </w:p>
    <w:p w:rsidR="00A87E8F" w:rsidRDefault="00A87E8F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A87E8F">
        <w:rPr>
          <w:rFonts w:ascii="Times New Roman" w:eastAsia="HiddenHorzOCR" w:hAnsi="Times New Roman"/>
          <w:sz w:val="28"/>
          <w:szCs w:val="28"/>
          <w:lang w:eastAsia="ru-RU"/>
        </w:rPr>
        <w:t>– проявления эгоизма</w:t>
      </w:r>
    </w:p>
    <w:p w:rsidR="001F16E7" w:rsidRPr="001F16E7" w:rsidRDefault="001F16E7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1F16E7">
        <w:rPr>
          <w:rFonts w:ascii="Times New Roman" w:eastAsia="HiddenHorzOCR" w:hAnsi="Times New Roman"/>
          <w:b/>
          <w:sz w:val="28"/>
          <w:szCs w:val="28"/>
          <w:lang w:eastAsia="ru-RU"/>
        </w:rPr>
        <w:t>Задание 12.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</w:t>
      </w:r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 xml:space="preserve">Проанализируйте особенности </w:t>
      </w:r>
      <w:proofErr w:type="spellStart"/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>off-line</w:t>
      </w:r>
      <w:proofErr w:type="spellEnd"/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 xml:space="preserve"> и </w:t>
      </w:r>
      <w:proofErr w:type="spellStart"/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>on-line</w:t>
      </w:r>
      <w:proofErr w:type="spellEnd"/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 xml:space="preserve"> общения в сети. </w:t>
      </w:r>
    </w:p>
    <w:p w:rsidR="001F16E7" w:rsidRDefault="001F16E7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 xml:space="preserve">2. Проведите исследование и заполните 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следующую </w:t>
      </w:r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>табл</w:t>
      </w:r>
      <w:r>
        <w:rPr>
          <w:rFonts w:ascii="Times New Roman" w:eastAsia="HiddenHorzOCR" w:hAnsi="Times New Roman"/>
          <w:sz w:val="28"/>
          <w:szCs w:val="28"/>
          <w:lang w:eastAsia="ru-RU"/>
        </w:rPr>
        <w:t>ицу:</w:t>
      </w:r>
      <w:r w:rsidRPr="001F16E7">
        <w:rPr>
          <w:rFonts w:ascii="Times New Roman" w:eastAsia="HiddenHorzOCR" w:hAnsi="Times New Roman"/>
          <w:sz w:val="28"/>
          <w:szCs w:val="28"/>
          <w:lang w:eastAsia="ru-RU"/>
        </w:rPr>
        <w:t xml:space="preserve"> </w:t>
      </w:r>
    </w:p>
    <w:p w:rsidR="001F16E7" w:rsidRDefault="001F16E7" w:rsidP="006A68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HiddenHorzOCR" w:hAnsi="Times New Roman"/>
          <w:b/>
          <w:sz w:val="28"/>
          <w:szCs w:val="28"/>
          <w:lang w:eastAsia="ru-RU"/>
        </w:rPr>
      </w:pPr>
      <w:r w:rsidRPr="004C5147">
        <w:rPr>
          <w:rFonts w:ascii="Times New Roman" w:eastAsia="HiddenHorzOCR" w:hAnsi="Times New Roman"/>
          <w:b/>
          <w:sz w:val="28"/>
          <w:szCs w:val="28"/>
          <w:lang w:eastAsia="ru-RU"/>
        </w:rPr>
        <w:t>Способы общения в Интернет</w:t>
      </w:r>
      <w:r w:rsidR="004C5147">
        <w:rPr>
          <w:rFonts w:ascii="Times New Roman" w:eastAsia="HiddenHorzOCR" w:hAnsi="Times New Roman"/>
          <w:b/>
          <w:sz w:val="28"/>
          <w:szCs w:val="28"/>
          <w:lang w:eastAsia="ru-RU"/>
        </w:rPr>
        <w:t>е</w:t>
      </w:r>
    </w:p>
    <w:p w:rsidR="00DF70E4" w:rsidRPr="004C5147" w:rsidRDefault="00DF70E4" w:rsidP="006A68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HiddenHorzOCR" w:hAnsi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C5147" w:rsidTr="004C5147">
        <w:tc>
          <w:tcPr>
            <w:tcW w:w="2392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Способы общения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Характер направленности на адресата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 xml:space="preserve">Степень интерактивности (высокая, </w:t>
            </w: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lastRenderedPageBreak/>
              <w:t>средняя, низкая)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lastRenderedPageBreak/>
              <w:t>Принцип взаимодействия</w:t>
            </w:r>
          </w:p>
        </w:tc>
      </w:tr>
      <w:tr w:rsidR="004C5147" w:rsidTr="004C5147">
        <w:tc>
          <w:tcPr>
            <w:tcW w:w="2392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lastRenderedPageBreak/>
              <w:t>Электронная почта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Персональный, массовый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низкая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Один к одному; один ко многим</w:t>
            </w:r>
          </w:p>
        </w:tc>
      </w:tr>
      <w:tr w:rsidR="004C5147" w:rsidTr="004C5147">
        <w:tc>
          <w:tcPr>
            <w:tcW w:w="2392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Чат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4C5147" w:rsidTr="004C5147">
        <w:tc>
          <w:tcPr>
            <w:tcW w:w="2392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Форум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4C5147" w:rsidTr="004C5147">
        <w:tc>
          <w:tcPr>
            <w:tcW w:w="2392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Блог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4C5147" w:rsidTr="004C5147">
        <w:tc>
          <w:tcPr>
            <w:tcW w:w="2392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Телеконференция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  <w:tr w:rsidR="004C5147" w:rsidTr="004C5147">
        <w:tc>
          <w:tcPr>
            <w:tcW w:w="2392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  <w:r w:rsidRPr="004C5147"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  <w:t>ICQ</w:t>
            </w: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4C5147" w:rsidRDefault="004C5147" w:rsidP="006A68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HiddenHorzOCR" w:hAnsi="Times New Roman"/>
                <w:sz w:val="28"/>
                <w:szCs w:val="28"/>
                <w:lang w:eastAsia="ru-RU"/>
              </w:rPr>
            </w:pPr>
          </w:p>
        </w:tc>
      </w:tr>
    </w:tbl>
    <w:p w:rsidR="004C5147" w:rsidRPr="001F16E7" w:rsidRDefault="004C5147" w:rsidP="006A68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HiddenHorzOCR" w:hAnsi="Times New Roman"/>
          <w:sz w:val="28"/>
          <w:szCs w:val="28"/>
          <w:lang w:eastAsia="ru-RU"/>
        </w:rPr>
      </w:pPr>
    </w:p>
    <w:p w:rsidR="00484513" w:rsidRPr="00461F70" w:rsidRDefault="00484513" w:rsidP="006A68CD">
      <w:pPr>
        <w:pStyle w:val="12"/>
        <w:spacing w:line="276" w:lineRule="auto"/>
        <w:ind w:firstLine="709"/>
        <w:jc w:val="center"/>
        <w:rPr>
          <w:rFonts w:eastAsia="HiddenHorzOCR"/>
          <w:b/>
          <w:color w:val="auto"/>
          <w:sz w:val="28"/>
          <w:szCs w:val="28"/>
        </w:rPr>
      </w:pPr>
      <w:r w:rsidRPr="00461F70">
        <w:rPr>
          <w:rFonts w:eastAsia="HiddenHorzOCR"/>
          <w:b/>
          <w:color w:val="auto"/>
          <w:sz w:val="28"/>
          <w:szCs w:val="28"/>
        </w:rPr>
        <w:t>Вопросы</w:t>
      </w:r>
    </w:p>
    <w:p w:rsidR="00484513" w:rsidRDefault="00484513" w:rsidP="006A68CD">
      <w:pPr>
        <w:pStyle w:val="12"/>
        <w:spacing w:line="276" w:lineRule="auto"/>
        <w:ind w:firstLine="709"/>
        <w:rPr>
          <w:rFonts w:eastAsia="HiddenHorzOCR"/>
          <w:color w:val="auto"/>
          <w:sz w:val="28"/>
          <w:szCs w:val="28"/>
        </w:rPr>
      </w:pPr>
      <w:r>
        <w:rPr>
          <w:rFonts w:eastAsia="HiddenHorzOCR"/>
          <w:color w:val="auto"/>
          <w:sz w:val="28"/>
          <w:szCs w:val="28"/>
        </w:rPr>
        <w:t>1. Каковы признаки информационного общества?</w:t>
      </w:r>
    </w:p>
    <w:p w:rsidR="00484513" w:rsidRPr="00D15BEB" w:rsidRDefault="00484513" w:rsidP="006A68CD">
      <w:pPr>
        <w:pStyle w:val="12"/>
        <w:spacing w:line="276" w:lineRule="auto"/>
        <w:ind w:firstLine="709"/>
        <w:rPr>
          <w:rFonts w:eastAsia="HiddenHorzOCR"/>
          <w:color w:val="auto"/>
          <w:sz w:val="28"/>
          <w:szCs w:val="28"/>
        </w:rPr>
      </w:pPr>
      <w:r>
        <w:rPr>
          <w:rFonts w:eastAsia="HiddenHorzOCR"/>
          <w:color w:val="auto"/>
          <w:sz w:val="28"/>
          <w:szCs w:val="28"/>
        </w:rPr>
        <w:t>2. В чём достоинства и недостатки виртуального общения?</w:t>
      </w:r>
    </w:p>
    <w:p w:rsidR="00484513" w:rsidRPr="00484513" w:rsidRDefault="00484513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3. </w:t>
      </w:r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 xml:space="preserve">В чём состоит особенность линейной, интерактивной и </w:t>
      </w:r>
      <w:proofErr w:type="spellStart"/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>транзактной</w:t>
      </w:r>
      <w:proofErr w:type="spellEnd"/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 xml:space="preserve"> схем коммуникации в виртуальном общении?</w:t>
      </w:r>
    </w:p>
    <w:p w:rsidR="00484513" w:rsidRDefault="00484513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4. Каковы </w:t>
      </w:r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>социально-психологические, психолого-педагогические, психолингвистиче</w:t>
      </w:r>
      <w:r>
        <w:rPr>
          <w:rFonts w:ascii="Times New Roman" w:eastAsia="HiddenHorzOCR" w:hAnsi="Times New Roman"/>
          <w:sz w:val="28"/>
          <w:szCs w:val="28"/>
          <w:lang w:eastAsia="ru-RU"/>
        </w:rPr>
        <w:t>с</w:t>
      </w:r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>кие аспекты изучения речевой коммуникации как объекта междисциплинарного исследо</w:t>
      </w:r>
      <w:r>
        <w:rPr>
          <w:rFonts w:ascii="Times New Roman" w:eastAsia="HiddenHorzOCR" w:hAnsi="Times New Roman"/>
          <w:sz w:val="28"/>
          <w:szCs w:val="28"/>
          <w:lang w:eastAsia="ru-RU"/>
        </w:rPr>
        <w:t>вания?</w:t>
      </w:r>
    </w:p>
    <w:p w:rsidR="00484513" w:rsidRPr="00484513" w:rsidRDefault="00484513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5. </w:t>
      </w:r>
      <w:r w:rsidRPr="00484513">
        <w:rPr>
          <w:rFonts w:ascii="Times New Roman" w:eastAsia="HiddenHorzOCR" w:hAnsi="Times New Roman"/>
          <w:sz w:val="28"/>
          <w:szCs w:val="28"/>
          <w:lang w:eastAsia="ru-RU"/>
        </w:rPr>
        <w:t>Что влияет на эффективность речевой коммуникации в информационном обществе</w:t>
      </w:r>
      <w:r>
        <w:rPr>
          <w:rFonts w:ascii="Times New Roman" w:eastAsia="HiddenHorzOCR" w:hAnsi="Times New Roman"/>
          <w:sz w:val="28"/>
          <w:szCs w:val="28"/>
          <w:lang w:eastAsia="ru-RU"/>
        </w:rPr>
        <w:t>?</w:t>
      </w:r>
    </w:p>
    <w:p w:rsidR="00484513" w:rsidRDefault="00484513" w:rsidP="006A68CD">
      <w:pPr>
        <w:autoSpaceDE w:val="0"/>
        <w:autoSpaceDN w:val="0"/>
        <w:adjustRightInd w:val="0"/>
        <w:spacing w:after="0"/>
        <w:ind w:firstLine="709"/>
        <w:rPr>
          <w:rFonts w:ascii="Times New Roman" w:eastAsia="HiddenHorzOCR" w:hAnsi="Times New Roman"/>
          <w:sz w:val="28"/>
          <w:szCs w:val="28"/>
          <w:lang w:eastAsia="ru-RU"/>
        </w:rPr>
      </w:pPr>
    </w:p>
    <w:p w:rsidR="00862955" w:rsidRPr="00644431" w:rsidRDefault="00EA0A40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7.</w:t>
      </w:r>
      <w:r w:rsidR="00862955" w:rsidRPr="00644431">
        <w:rPr>
          <w:rFonts w:ascii="Times New Roman" w:eastAsia="HiddenHorzOCR" w:hAnsi="Times New Roman"/>
          <w:b/>
          <w:sz w:val="28"/>
          <w:szCs w:val="28"/>
        </w:rPr>
        <w:t xml:space="preserve">Данные для учета успеваемости студентов </w:t>
      </w:r>
      <w:proofErr w:type="gramStart"/>
      <w:r w:rsidR="00862955" w:rsidRPr="00644431">
        <w:rPr>
          <w:rFonts w:ascii="Times New Roman" w:eastAsia="HiddenHorzOCR" w:hAnsi="Times New Roman"/>
          <w:b/>
          <w:sz w:val="28"/>
          <w:szCs w:val="28"/>
        </w:rPr>
        <w:t>в</w:t>
      </w:r>
      <w:proofErr w:type="gramEnd"/>
      <w:r w:rsidR="00862955" w:rsidRPr="00644431">
        <w:rPr>
          <w:rFonts w:ascii="Times New Roman" w:eastAsia="HiddenHorzOCR" w:hAnsi="Times New Roman"/>
          <w:b/>
          <w:sz w:val="28"/>
          <w:szCs w:val="28"/>
        </w:rPr>
        <w:t xml:space="preserve"> БАРС</w:t>
      </w:r>
    </w:p>
    <w:p w:rsidR="007A4CF7" w:rsidRDefault="007A4CF7" w:rsidP="006A68CD">
      <w:pPr>
        <w:tabs>
          <w:tab w:val="left" w:pos="1134"/>
        </w:tabs>
        <w:suppressAutoHyphens/>
        <w:spacing w:after="0"/>
        <w:ind w:firstLine="142"/>
        <w:contextualSpacing/>
        <w:rPr>
          <w:rFonts w:ascii="Times New Roman" w:hAnsi="Times New Roman"/>
          <w:b/>
          <w:sz w:val="28"/>
          <w:szCs w:val="28"/>
        </w:rPr>
      </w:pPr>
    </w:p>
    <w:p w:rsidR="00862955" w:rsidRDefault="00862955" w:rsidP="006A68CD">
      <w:pPr>
        <w:tabs>
          <w:tab w:val="left" w:pos="1134"/>
        </w:tabs>
        <w:suppressAutoHyphens/>
        <w:spacing w:after="0"/>
        <w:ind w:firstLine="142"/>
        <w:contextualSpacing/>
        <w:rPr>
          <w:rFonts w:ascii="Times New Roman" w:hAnsi="Times New Roman"/>
          <w:b/>
          <w:sz w:val="28"/>
          <w:szCs w:val="28"/>
        </w:rPr>
      </w:pPr>
      <w:r w:rsidRPr="007A4CF7">
        <w:rPr>
          <w:rFonts w:ascii="Times New Roman" w:hAnsi="Times New Roman"/>
          <w:b/>
          <w:sz w:val="28"/>
          <w:szCs w:val="28"/>
        </w:rPr>
        <w:t>Таблица максимальных балло</w:t>
      </w:r>
      <w:r w:rsidR="007A4CF7">
        <w:rPr>
          <w:rFonts w:ascii="Times New Roman" w:hAnsi="Times New Roman"/>
          <w:b/>
          <w:sz w:val="28"/>
          <w:szCs w:val="28"/>
        </w:rPr>
        <w:t>в по видам учебной деятельности</w:t>
      </w:r>
    </w:p>
    <w:p w:rsidR="007A4CF7" w:rsidRPr="007A4CF7" w:rsidRDefault="007A4CF7" w:rsidP="006A68CD">
      <w:pPr>
        <w:tabs>
          <w:tab w:val="left" w:pos="1134"/>
        </w:tabs>
        <w:suppressAutoHyphens/>
        <w:spacing w:after="0"/>
        <w:ind w:firstLine="142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96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720"/>
        <w:gridCol w:w="1080"/>
        <w:gridCol w:w="1080"/>
        <w:gridCol w:w="1260"/>
        <w:gridCol w:w="1440"/>
        <w:gridCol w:w="1151"/>
        <w:gridCol w:w="1080"/>
        <w:gridCol w:w="754"/>
      </w:tblGrid>
      <w:tr w:rsidR="00862955" w:rsidRPr="00644431" w:rsidTr="00D13C2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9</w:t>
            </w:r>
          </w:p>
        </w:tc>
      </w:tr>
      <w:tr w:rsidR="00862955" w:rsidRPr="00644431" w:rsidTr="00D13C2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Семестр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Лабораторные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Автоматизированное тестирование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Другие виды учебной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55" w:rsidRPr="00644431" w:rsidRDefault="00862955" w:rsidP="006A68CD">
            <w:pPr>
              <w:ind w:left="-108" w:right="-91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Итого</w:t>
            </w:r>
          </w:p>
        </w:tc>
      </w:tr>
      <w:tr w:rsidR="00862955" w:rsidRPr="00644431" w:rsidTr="00D13C2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E15487" w:rsidP="006A68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55" w:rsidRPr="00644431" w:rsidRDefault="00E15487" w:rsidP="006A68CD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55" w:rsidRPr="00644431" w:rsidRDefault="00E15487" w:rsidP="006A68CD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55" w:rsidRPr="00644431" w:rsidRDefault="00E15487" w:rsidP="006A68CD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55" w:rsidRPr="00644431" w:rsidRDefault="00E30291" w:rsidP="006A68CD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55" w:rsidRPr="00644431" w:rsidRDefault="00E15487" w:rsidP="006A68CD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55" w:rsidRPr="00644431" w:rsidRDefault="00E30291" w:rsidP="006A68CD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55" w:rsidRPr="00644431" w:rsidRDefault="00E15487" w:rsidP="006A68CD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644431" w:rsidRDefault="00862955" w:rsidP="006A68CD">
            <w:pPr>
              <w:ind w:left="142"/>
              <w:jc w:val="center"/>
              <w:rPr>
                <w:rFonts w:ascii="Times New Roman" w:hAnsi="Times New Roman"/>
              </w:rPr>
            </w:pPr>
            <w:r w:rsidRPr="00644431">
              <w:rPr>
                <w:rFonts w:ascii="Times New Roman" w:hAnsi="Times New Roman"/>
              </w:rPr>
              <w:t>100</w:t>
            </w:r>
          </w:p>
        </w:tc>
      </w:tr>
    </w:tbl>
    <w:p w:rsidR="00862955" w:rsidRPr="00801192" w:rsidRDefault="00862955" w:rsidP="006A68CD">
      <w:pPr>
        <w:pStyle w:val="11"/>
        <w:spacing w:after="0"/>
        <w:rPr>
          <w:rFonts w:ascii="Times New Roman" w:hAnsi="Times New Roman"/>
          <w:sz w:val="28"/>
          <w:szCs w:val="28"/>
        </w:rPr>
      </w:pPr>
    </w:p>
    <w:p w:rsidR="00862955" w:rsidRPr="00801192" w:rsidRDefault="00862955" w:rsidP="006A68CD">
      <w:pPr>
        <w:pStyle w:val="11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01192">
        <w:rPr>
          <w:rFonts w:ascii="Times New Roman" w:hAnsi="Times New Roman"/>
          <w:b/>
          <w:sz w:val="28"/>
          <w:szCs w:val="28"/>
        </w:rPr>
        <w:t>Программа оценивания учебной деятельности студента</w:t>
      </w:r>
    </w:p>
    <w:p w:rsidR="00862955" w:rsidRPr="00801192" w:rsidRDefault="00EA0A40" w:rsidP="006A68CD">
      <w:pPr>
        <w:pStyle w:val="11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="00862955" w:rsidRPr="00801192">
        <w:rPr>
          <w:rFonts w:ascii="Times New Roman" w:hAnsi="Times New Roman"/>
          <w:sz w:val="28"/>
          <w:szCs w:val="28"/>
        </w:rPr>
        <w:t>семестр</w:t>
      </w:r>
    </w:p>
    <w:p w:rsidR="00862955" w:rsidRPr="00E15487" w:rsidRDefault="00862955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5487">
        <w:rPr>
          <w:rFonts w:ascii="Times New Roman" w:hAnsi="Times New Roman"/>
          <w:b/>
          <w:sz w:val="28"/>
          <w:szCs w:val="28"/>
        </w:rPr>
        <w:t>Лекции</w:t>
      </w:r>
      <w:r w:rsidR="00E15487">
        <w:rPr>
          <w:rFonts w:ascii="Times New Roman" w:hAnsi="Times New Roman"/>
          <w:b/>
          <w:sz w:val="28"/>
          <w:szCs w:val="28"/>
        </w:rPr>
        <w:t xml:space="preserve"> </w:t>
      </w:r>
      <w:r w:rsidR="00E15487" w:rsidRPr="00E15487">
        <w:rPr>
          <w:rFonts w:ascii="Times New Roman" w:hAnsi="Times New Roman"/>
          <w:sz w:val="28"/>
          <w:szCs w:val="28"/>
        </w:rPr>
        <w:t>не предусмотрены</w:t>
      </w:r>
    </w:p>
    <w:p w:rsidR="00862955" w:rsidRPr="00801192" w:rsidRDefault="00862955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14DB">
        <w:rPr>
          <w:rFonts w:ascii="Times New Roman" w:hAnsi="Times New Roman"/>
          <w:b/>
          <w:sz w:val="28"/>
          <w:szCs w:val="28"/>
        </w:rPr>
        <w:t>Лабораторные занятия</w:t>
      </w:r>
      <w:r w:rsidR="00E15487">
        <w:rPr>
          <w:rFonts w:ascii="Times New Roman" w:hAnsi="Times New Roman"/>
          <w:sz w:val="28"/>
          <w:szCs w:val="28"/>
        </w:rPr>
        <w:t xml:space="preserve"> не предусмотрены</w:t>
      </w:r>
    </w:p>
    <w:p w:rsidR="00862955" w:rsidRPr="00E15487" w:rsidRDefault="00862955" w:rsidP="006A68CD">
      <w:pPr>
        <w:pStyle w:val="11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15487">
        <w:rPr>
          <w:rFonts w:ascii="Times New Roman" w:hAnsi="Times New Roman"/>
          <w:b/>
          <w:sz w:val="28"/>
          <w:szCs w:val="28"/>
        </w:rPr>
        <w:t>Практические занятия</w:t>
      </w:r>
    </w:p>
    <w:p w:rsidR="00862955" w:rsidRPr="00247388" w:rsidRDefault="00E15487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Оценивается </w:t>
      </w:r>
      <w:r w:rsidR="00247388">
        <w:rPr>
          <w:rFonts w:ascii="Times New Roman" w:hAnsi="Times New Roman"/>
          <w:sz w:val="28"/>
          <w:szCs w:val="28"/>
        </w:rPr>
        <w:t xml:space="preserve">посещение занятий, </w:t>
      </w:r>
      <w:r>
        <w:rPr>
          <w:rFonts w:ascii="Times New Roman" w:hAnsi="Times New Roman"/>
          <w:sz w:val="28"/>
          <w:szCs w:val="28"/>
        </w:rPr>
        <w:t xml:space="preserve">активность работы в аудитории, </w:t>
      </w:r>
      <w:r w:rsidR="00247388">
        <w:rPr>
          <w:rFonts w:ascii="Times New Roman" w:hAnsi="Times New Roman"/>
          <w:sz w:val="28"/>
          <w:szCs w:val="28"/>
        </w:rPr>
        <w:t>уровень подготовки магистранта</w:t>
      </w:r>
      <w:r w:rsidR="007A4CF7">
        <w:rPr>
          <w:rFonts w:ascii="Times New Roman" w:hAnsi="Times New Roman"/>
          <w:sz w:val="28"/>
          <w:szCs w:val="28"/>
        </w:rPr>
        <w:t xml:space="preserve"> </w:t>
      </w:r>
      <w:r w:rsidR="007A4CF7" w:rsidRPr="00247388">
        <w:rPr>
          <w:rFonts w:ascii="Times New Roman" w:hAnsi="Times New Roman"/>
          <w:sz w:val="28"/>
          <w:szCs w:val="28"/>
        </w:rPr>
        <w:t>(</w:t>
      </w:r>
      <w:r w:rsidR="00247388" w:rsidRPr="00247388">
        <w:rPr>
          <w:rFonts w:ascii="Times New Roman" w:hAnsi="Times New Roman"/>
          <w:sz w:val="28"/>
          <w:szCs w:val="28"/>
        </w:rPr>
        <w:t>о</w:t>
      </w:r>
      <w:r w:rsidRPr="00247388">
        <w:rPr>
          <w:rFonts w:ascii="Times New Roman" w:hAnsi="Times New Roman"/>
          <w:sz w:val="28"/>
          <w:szCs w:val="28"/>
        </w:rPr>
        <w:t>т 0 до 25 баллов</w:t>
      </w:r>
      <w:r w:rsidR="007A4CF7" w:rsidRPr="00247388">
        <w:rPr>
          <w:rFonts w:ascii="Times New Roman" w:hAnsi="Times New Roman"/>
          <w:sz w:val="28"/>
          <w:szCs w:val="28"/>
        </w:rPr>
        <w:t>).</w:t>
      </w:r>
    </w:p>
    <w:p w:rsidR="007A4CF7" w:rsidRDefault="0091168D" w:rsidP="006A68CD">
      <w:pPr>
        <w:pStyle w:val="11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Самостоятельная работа</w:t>
      </w:r>
      <w:r w:rsidR="004C7C4D">
        <w:rPr>
          <w:rFonts w:ascii="Times New Roman" w:hAnsi="Times New Roman"/>
          <w:b/>
          <w:sz w:val="28"/>
          <w:szCs w:val="28"/>
        </w:rPr>
        <w:t xml:space="preserve"> под</w:t>
      </w:r>
      <w:r w:rsidR="007A4CF7">
        <w:rPr>
          <w:rFonts w:ascii="Times New Roman" w:hAnsi="Times New Roman"/>
          <w:b/>
          <w:sz w:val="28"/>
          <w:szCs w:val="28"/>
        </w:rPr>
        <w:t xml:space="preserve"> </w:t>
      </w:r>
      <w:r w:rsidR="007A4CF7" w:rsidRPr="00E15487">
        <w:rPr>
          <w:rFonts w:ascii="Times New Roman" w:eastAsia="Calibri" w:hAnsi="Times New Roman"/>
          <w:b/>
          <w:sz w:val="28"/>
          <w:szCs w:val="28"/>
        </w:rPr>
        <w:t>№</w:t>
      </w:r>
      <w:r w:rsidR="007A4CF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7A4CF7" w:rsidRPr="00E15487">
        <w:rPr>
          <w:rFonts w:ascii="Times New Roman" w:eastAsia="Calibri" w:hAnsi="Times New Roman"/>
          <w:b/>
          <w:sz w:val="28"/>
          <w:szCs w:val="28"/>
        </w:rPr>
        <w:t>1</w:t>
      </w:r>
      <w:r w:rsidR="0041183B">
        <w:rPr>
          <w:rFonts w:ascii="Times New Roman" w:eastAsia="Calibri" w:hAnsi="Times New Roman"/>
          <w:b/>
          <w:sz w:val="28"/>
          <w:szCs w:val="28"/>
        </w:rPr>
        <w:t xml:space="preserve">, № </w:t>
      </w:r>
      <w:r w:rsidR="0041183B" w:rsidRPr="0041183B">
        <w:rPr>
          <w:rFonts w:ascii="Times New Roman" w:eastAsia="Calibri" w:hAnsi="Times New Roman"/>
          <w:b/>
          <w:sz w:val="28"/>
          <w:szCs w:val="28"/>
        </w:rPr>
        <w:t>2</w:t>
      </w:r>
      <w:r w:rsidR="007A4CF7" w:rsidRPr="00E15487">
        <w:rPr>
          <w:rFonts w:ascii="Times New Roman" w:eastAsia="Calibri" w:hAnsi="Times New Roman"/>
          <w:sz w:val="28"/>
          <w:szCs w:val="28"/>
        </w:rPr>
        <w:t xml:space="preserve"> (от 0 до 1</w:t>
      </w:r>
      <w:r w:rsidR="00EB1310">
        <w:rPr>
          <w:rFonts w:ascii="Times New Roman" w:eastAsia="Calibri" w:hAnsi="Times New Roman"/>
          <w:sz w:val="28"/>
          <w:szCs w:val="28"/>
        </w:rPr>
        <w:t>5</w:t>
      </w:r>
      <w:r w:rsidR="007A4CF7" w:rsidRPr="00E15487">
        <w:rPr>
          <w:rFonts w:ascii="Times New Roman" w:eastAsia="Calibri" w:hAnsi="Times New Roman"/>
          <w:sz w:val="28"/>
          <w:szCs w:val="28"/>
        </w:rPr>
        <w:t xml:space="preserve"> баллов</w:t>
      </w:r>
      <w:r w:rsidR="0041183B">
        <w:rPr>
          <w:rFonts w:ascii="Times New Roman" w:eastAsia="Calibri" w:hAnsi="Times New Roman"/>
          <w:sz w:val="28"/>
          <w:szCs w:val="28"/>
        </w:rPr>
        <w:t xml:space="preserve"> каждая</w:t>
      </w:r>
      <w:proofErr w:type="gramStart"/>
      <w:r w:rsidR="0041183B">
        <w:rPr>
          <w:rFonts w:ascii="Times New Roman" w:eastAsia="Calibri" w:hAnsi="Times New Roman"/>
          <w:sz w:val="28"/>
          <w:szCs w:val="28"/>
        </w:rPr>
        <w:t xml:space="preserve"> </w:t>
      </w:r>
      <w:r w:rsidR="007A4CF7" w:rsidRPr="00E15487">
        <w:rPr>
          <w:rFonts w:ascii="Times New Roman" w:eastAsia="Calibri" w:hAnsi="Times New Roman"/>
          <w:sz w:val="28"/>
          <w:szCs w:val="28"/>
        </w:rPr>
        <w:t>)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247388" w:rsidRDefault="0091168D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4CF7">
        <w:rPr>
          <w:rFonts w:ascii="Times New Roman" w:hAnsi="Times New Roman"/>
          <w:sz w:val="28"/>
          <w:szCs w:val="28"/>
        </w:rPr>
        <w:t>Оценивается</w:t>
      </w:r>
      <w:r w:rsidR="00247388">
        <w:rPr>
          <w:rFonts w:ascii="Times New Roman" w:hAnsi="Times New Roman"/>
          <w:sz w:val="28"/>
          <w:szCs w:val="28"/>
        </w:rPr>
        <w:t>:</w:t>
      </w:r>
    </w:p>
    <w:p w:rsidR="00D30209" w:rsidRDefault="00247388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6177">
        <w:rPr>
          <w:rFonts w:ascii="Times New Roman" w:hAnsi="Times New Roman"/>
          <w:sz w:val="28"/>
          <w:szCs w:val="28"/>
        </w:rPr>
        <w:t>–</w:t>
      </w:r>
      <w:r w:rsidR="00D30209">
        <w:rPr>
          <w:rFonts w:ascii="Times New Roman" w:hAnsi="Times New Roman"/>
          <w:sz w:val="28"/>
          <w:szCs w:val="28"/>
        </w:rPr>
        <w:t xml:space="preserve"> </w:t>
      </w:r>
      <w:r w:rsidR="00CE582C">
        <w:rPr>
          <w:rFonts w:ascii="Times New Roman" w:hAnsi="Times New Roman"/>
          <w:sz w:val="28"/>
          <w:szCs w:val="28"/>
        </w:rPr>
        <w:t xml:space="preserve">знание норм </w:t>
      </w:r>
      <w:r w:rsidR="00D30209">
        <w:rPr>
          <w:rFonts w:ascii="Times New Roman" w:hAnsi="Times New Roman"/>
          <w:sz w:val="28"/>
          <w:szCs w:val="28"/>
        </w:rPr>
        <w:t>русского литературного языка</w:t>
      </w:r>
      <w:r w:rsidR="00CE582C">
        <w:rPr>
          <w:rFonts w:ascii="Times New Roman" w:hAnsi="Times New Roman"/>
          <w:sz w:val="28"/>
          <w:szCs w:val="28"/>
        </w:rPr>
        <w:t>,</w:t>
      </w:r>
      <w:r w:rsidR="00D30209">
        <w:rPr>
          <w:rFonts w:ascii="Times New Roman" w:hAnsi="Times New Roman"/>
          <w:sz w:val="28"/>
          <w:szCs w:val="28"/>
        </w:rPr>
        <w:t xml:space="preserve"> </w:t>
      </w:r>
    </w:p>
    <w:p w:rsidR="00E30291" w:rsidRDefault="00D30209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умение</w:t>
      </w:r>
      <w:r w:rsidR="00E302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квалифицировать ошибки, </w:t>
      </w:r>
    </w:p>
    <w:p w:rsidR="00247388" w:rsidRDefault="00E30291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способность анализировать тексты разных жанров, делать выводы</w:t>
      </w:r>
      <w:r w:rsidR="00CE582C">
        <w:rPr>
          <w:rFonts w:ascii="Times New Roman" w:hAnsi="Times New Roman"/>
          <w:sz w:val="28"/>
          <w:szCs w:val="28"/>
        </w:rPr>
        <w:t xml:space="preserve"> </w:t>
      </w:r>
    </w:p>
    <w:p w:rsidR="005D14DB" w:rsidRPr="00E15487" w:rsidRDefault="00247388" w:rsidP="006A68CD">
      <w:pPr>
        <w:pStyle w:val="11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6617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грамотно выражать мысли и представлять результаты проведённой работы. </w:t>
      </w:r>
      <w:r w:rsidR="005D14DB">
        <w:rPr>
          <w:rFonts w:ascii="Times New Roman" w:hAnsi="Times New Roman"/>
          <w:sz w:val="28"/>
          <w:szCs w:val="28"/>
        </w:rPr>
        <w:t xml:space="preserve"> </w:t>
      </w:r>
    </w:p>
    <w:p w:rsidR="00E15487" w:rsidRPr="00E15487" w:rsidRDefault="00E15487" w:rsidP="006A68CD">
      <w:pPr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E15487">
        <w:rPr>
          <w:rFonts w:ascii="Times New Roman" w:hAnsi="Times New Roman"/>
          <w:b/>
          <w:sz w:val="28"/>
          <w:szCs w:val="28"/>
        </w:rPr>
        <w:t>Другие виды деятельности:</w:t>
      </w:r>
    </w:p>
    <w:p w:rsidR="00E15487" w:rsidRDefault="00E1548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E15487">
        <w:rPr>
          <w:rFonts w:ascii="Times New Roman" w:hAnsi="Times New Roman"/>
          <w:sz w:val="28"/>
          <w:szCs w:val="28"/>
        </w:rPr>
        <w:t xml:space="preserve">1. </w:t>
      </w:r>
      <w:r w:rsidR="00EB1310" w:rsidRPr="004C7C4D">
        <w:rPr>
          <w:rFonts w:ascii="Times New Roman" w:hAnsi="Times New Roman"/>
          <w:b/>
          <w:sz w:val="28"/>
          <w:szCs w:val="28"/>
        </w:rPr>
        <w:t>Блиц-о</w:t>
      </w:r>
      <w:r w:rsidRPr="00E15487">
        <w:rPr>
          <w:rFonts w:ascii="Times New Roman" w:hAnsi="Times New Roman"/>
          <w:b/>
          <w:sz w:val="28"/>
          <w:szCs w:val="28"/>
        </w:rPr>
        <w:t>прос</w:t>
      </w:r>
      <w:r w:rsidR="00EB1310">
        <w:rPr>
          <w:rFonts w:ascii="Times New Roman" w:hAnsi="Times New Roman"/>
          <w:sz w:val="28"/>
          <w:szCs w:val="28"/>
        </w:rPr>
        <w:t xml:space="preserve"> (от 0 </w:t>
      </w:r>
      <w:r w:rsidRPr="00E15487">
        <w:rPr>
          <w:rFonts w:ascii="Times New Roman" w:hAnsi="Times New Roman"/>
          <w:sz w:val="28"/>
          <w:szCs w:val="28"/>
        </w:rPr>
        <w:t xml:space="preserve">до </w:t>
      </w:r>
      <w:r w:rsidR="00EB1310">
        <w:rPr>
          <w:rFonts w:ascii="Times New Roman" w:hAnsi="Times New Roman"/>
          <w:sz w:val="28"/>
          <w:szCs w:val="28"/>
        </w:rPr>
        <w:t>5</w:t>
      </w:r>
      <w:r w:rsidRPr="00E15487">
        <w:rPr>
          <w:rFonts w:ascii="Times New Roman" w:hAnsi="Times New Roman"/>
          <w:sz w:val="28"/>
          <w:szCs w:val="28"/>
        </w:rPr>
        <w:t xml:space="preserve"> баллов).</w:t>
      </w:r>
      <w:r w:rsidR="005D14DB">
        <w:rPr>
          <w:rFonts w:ascii="Times New Roman" w:hAnsi="Times New Roman"/>
          <w:sz w:val="28"/>
          <w:szCs w:val="28"/>
        </w:rPr>
        <w:t xml:space="preserve"> Оценивается правильность ответа и активность магистранта.</w:t>
      </w:r>
    </w:p>
    <w:p w:rsidR="005838E5" w:rsidRDefault="00EB1310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C7C4D">
        <w:rPr>
          <w:rFonts w:ascii="Times New Roman" w:hAnsi="Times New Roman"/>
          <w:b/>
          <w:sz w:val="28"/>
          <w:szCs w:val="28"/>
        </w:rPr>
        <w:t>Индивидуальный опрос</w:t>
      </w:r>
      <w:r>
        <w:rPr>
          <w:rFonts w:ascii="Times New Roman" w:hAnsi="Times New Roman"/>
          <w:sz w:val="28"/>
          <w:szCs w:val="28"/>
        </w:rPr>
        <w:t xml:space="preserve"> (от 0 до 5 баллов)</w:t>
      </w:r>
      <w:r w:rsidR="005838E5" w:rsidRPr="005838E5">
        <w:rPr>
          <w:rFonts w:ascii="Times New Roman" w:hAnsi="Times New Roman"/>
          <w:sz w:val="28"/>
          <w:szCs w:val="28"/>
        </w:rPr>
        <w:t xml:space="preserve"> </w:t>
      </w:r>
      <w:r w:rsidR="005838E5">
        <w:rPr>
          <w:rFonts w:ascii="Times New Roman" w:hAnsi="Times New Roman"/>
          <w:sz w:val="28"/>
          <w:szCs w:val="28"/>
        </w:rPr>
        <w:t>Оценивается правильность ответа, активность магистранта, уровень его подготовки.</w:t>
      </w:r>
    </w:p>
    <w:p w:rsidR="00866177" w:rsidRPr="00866177" w:rsidRDefault="00E15487" w:rsidP="006A68CD">
      <w:pPr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E15487">
        <w:rPr>
          <w:rFonts w:ascii="Times New Roman" w:hAnsi="Times New Roman"/>
          <w:sz w:val="28"/>
          <w:szCs w:val="28"/>
        </w:rPr>
        <w:t xml:space="preserve">2. </w:t>
      </w:r>
      <w:r w:rsidR="00641B6C">
        <w:rPr>
          <w:rFonts w:ascii="Times New Roman" w:hAnsi="Times New Roman"/>
          <w:b/>
          <w:sz w:val="28"/>
          <w:szCs w:val="28"/>
        </w:rPr>
        <w:t>Д</w:t>
      </w:r>
      <w:r w:rsidR="00DE2427" w:rsidRPr="00641B6C">
        <w:rPr>
          <w:rFonts w:ascii="Times New Roman" w:hAnsi="Times New Roman"/>
          <w:b/>
          <w:sz w:val="28"/>
          <w:szCs w:val="28"/>
        </w:rPr>
        <w:t xml:space="preserve">оклады / </w:t>
      </w:r>
      <w:r w:rsidR="00641B6C" w:rsidRPr="00641B6C">
        <w:rPr>
          <w:rFonts w:ascii="Times New Roman" w:hAnsi="Times New Roman"/>
          <w:b/>
          <w:sz w:val="28"/>
          <w:szCs w:val="28"/>
        </w:rPr>
        <w:t>с</w:t>
      </w:r>
      <w:r w:rsidR="00866177" w:rsidRPr="00641B6C">
        <w:rPr>
          <w:rFonts w:ascii="Times New Roman" w:hAnsi="Times New Roman"/>
          <w:b/>
          <w:sz w:val="28"/>
          <w:szCs w:val="28"/>
        </w:rPr>
        <w:t>ообщения</w:t>
      </w:r>
      <w:r w:rsidR="004C7C4D">
        <w:rPr>
          <w:rFonts w:ascii="Times New Roman" w:hAnsi="Times New Roman"/>
          <w:b/>
          <w:sz w:val="28"/>
          <w:szCs w:val="28"/>
        </w:rPr>
        <w:t xml:space="preserve"> </w:t>
      </w:r>
      <w:r w:rsidR="00866177">
        <w:rPr>
          <w:rFonts w:ascii="Times New Roman" w:hAnsi="Times New Roman"/>
          <w:sz w:val="28"/>
          <w:szCs w:val="28"/>
        </w:rPr>
        <w:t xml:space="preserve">магистрантов по заданной теме </w:t>
      </w:r>
      <w:r w:rsidRPr="00E15487">
        <w:rPr>
          <w:rFonts w:ascii="Times New Roman" w:hAnsi="Times New Roman"/>
          <w:sz w:val="28"/>
          <w:szCs w:val="28"/>
        </w:rPr>
        <w:t xml:space="preserve">(от 0 до </w:t>
      </w:r>
      <w:r w:rsidR="00E30291">
        <w:rPr>
          <w:rFonts w:ascii="Times New Roman" w:hAnsi="Times New Roman"/>
          <w:sz w:val="28"/>
          <w:szCs w:val="28"/>
        </w:rPr>
        <w:t>5</w:t>
      </w:r>
      <w:r w:rsidRPr="00E15487">
        <w:rPr>
          <w:rFonts w:ascii="Times New Roman" w:hAnsi="Times New Roman"/>
          <w:sz w:val="28"/>
          <w:szCs w:val="28"/>
        </w:rPr>
        <w:t xml:space="preserve"> баллов)</w:t>
      </w:r>
      <w:r w:rsidR="00866177">
        <w:rPr>
          <w:rFonts w:ascii="Times New Roman" w:hAnsi="Times New Roman"/>
          <w:sz w:val="28"/>
          <w:szCs w:val="28"/>
        </w:rPr>
        <w:t>.</w:t>
      </w:r>
      <w:r w:rsidR="005D14DB">
        <w:rPr>
          <w:rFonts w:ascii="Times New Roman" w:hAnsi="Times New Roman"/>
          <w:sz w:val="28"/>
          <w:szCs w:val="28"/>
        </w:rPr>
        <w:t xml:space="preserve"> </w:t>
      </w:r>
      <w:r w:rsidR="00866177">
        <w:rPr>
          <w:rFonts w:ascii="Times New Roman" w:hAnsi="Times New Roman"/>
          <w:sz w:val="28"/>
          <w:szCs w:val="28"/>
        </w:rPr>
        <w:t>Сообщение</w:t>
      </w:r>
      <w:r w:rsidR="00866177" w:rsidRPr="00866177">
        <w:rPr>
          <w:rFonts w:ascii="Times New Roman" w:hAnsi="Times New Roman"/>
          <w:bCs/>
          <w:sz w:val="28"/>
          <w:szCs w:val="28"/>
        </w:rPr>
        <w:t xml:space="preserve"> используется на практических занятиях как специфическая учебная форма, направленная на формирование прочных навыков официальной монологической речи. </w:t>
      </w:r>
      <w:r w:rsidR="00866177">
        <w:rPr>
          <w:rFonts w:ascii="Times New Roman" w:hAnsi="Times New Roman"/>
          <w:bCs/>
          <w:sz w:val="28"/>
          <w:szCs w:val="28"/>
        </w:rPr>
        <w:t xml:space="preserve">Оно </w:t>
      </w:r>
      <w:r w:rsidR="00866177" w:rsidRPr="00866177">
        <w:rPr>
          <w:rFonts w:ascii="Times New Roman" w:hAnsi="Times New Roman"/>
          <w:bCs/>
          <w:sz w:val="28"/>
          <w:szCs w:val="28"/>
        </w:rPr>
        <w:t>предполагает предварительный выбор темы и подготовку с использованием литературы.</w:t>
      </w:r>
    </w:p>
    <w:p w:rsidR="00866177" w:rsidRPr="00866177" w:rsidRDefault="00866177" w:rsidP="006A68CD">
      <w:pPr>
        <w:spacing w:after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866177">
        <w:rPr>
          <w:rFonts w:ascii="Times New Roman" w:hAnsi="Times New Roman"/>
          <w:bCs/>
          <w:sz w:val="28"/>
          <w:szCs w:val="28"/>
        </w:rPr>
        <w:t xml:space="preserve">Требования к </w:t>
      </w:r>
      <w:r>
        <w:rPr>
          <w:rFonts w:ascii="Times New Roman" w:hAnsi="Times New Roman"/>
          <w:bCs/>
          <w:sz w:val="28"/>
          <w:szCs w:val="28"/>
        </w:rPr>
        <w:t>сообщению</w:t>
      </w:r>
      <w:r w:rsidR="00DE2427">
        <w:rPr>
          <w:rFonts w:ascii="Times New Roman" w:hAnsi="Times New Roman"/>
          <w:bCs/>
          <w:sz w:val="28"/>
          <w:szCs w:val="28"/>
        </w:rPr>
        <w:t xml:space="preserve"> / докладу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866177" w:rsidRPr="00866177" w:rsidRDefault="00866177" w:rsidP="006A68CD">
      <w:pPr>
        <w:spacing w:after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866177">
        <w:rPr>
          <w:rFonts w:ascii="Times New Roman" w:hAnsi="Times New Roman"/>
          <w:bCs/>
          <w:sz w:val="28"/>
          <w:szCs w:val="28"/>
        </w:rPr>
        <w:t>1.  Воспроизведение подготовленного текста без опоры на за</w:t>
      </w:r>
      <w:r>
        <w:rPr>
          <w:rFonts w:ascii="Times New Roman" w:hAnsi="Times New Roman"/>
          <w:bCs/>
          <w:sz w:val="28"/>
          <w:szCs w:val="28"/>
        </w:rPr>
        <w:t>писи.</w:t>
      </w:r>
    </w:p>
    <w:p w:rsidR="00866177" w:rsidRPr="00866177" w:rsidRDefault="0086617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866177">
        <w:rPr>
          <w:rFonts w:ascii="Times New Roman" w:hAnsi="Times New Roman"/>
          <w:sz w:val="28"/>
          <w:szCs w:val="28"/>
        </w:rPr>
        <w:t>2.  Временной регламент (</w:t>
      </w:r>
      <w:r w:rsidR="00DE2427">
        <w:rPr>
          <w:rFonts w:ascii="Times New Roman" w:hAnsi="Times New Roman"/>
          <w:sz w:val="28"/>
          <w:szCs w:val="28"/>
        </w:rPr>
        <w:t>5</w:t>
      </w:r>
      <w:r w:rsidRPr="00866177">
        <w:rPr>
          <w:rFonts w:ascii="Times New Roman" w:hAnsi="Times New Roman"/>
          <w:sz w:val="28"/>
          <w:szCs w:val="28"/>
        </w:rPr>
        <w:t xml:space="preserve"> – 10 мин.).</w:t>
      </w:r>
    </w:p>
    <w:p w:rsidR="00866177" w:rsidRPr="00866177" w:rsidRDefault="0086617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866177">
        <w:rPr>
          <w:rFonts w:ascii="Times New Roman" w:hAnsi="Times New Roman"/>
          <w:sz w:val="28"/>
          <w:szCs w:val="28"/>
        </w:rPr>
        <w:t>3. .</w:t>
      </w:r>
      <w:r>
        <w:rPr>
          <w:rFonts w:ascii="Times New Roman" w:hAnsi="Times New Roman"/>
          <w:sz w:val="28"/>
          <w:szCs w:val="28"/>
        </w:rPr>
        <w:t>Содержательность.</w:t>
      </w:r>
    </w:p>
    <w:p w:rsidR="00866177" w:rsidRDefault="0086617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866177">
        <w:rPr>
          <w:rFonts w:ascii="Times New Roman" w:hAnsi="Times New Roman"/>
          <w:sz w:val="28"/>
          <w:szCs w:val="28"/>
        </w:rPr>
        <w:t xml:space="preserve">4.  Соответствие нормам литературного языка; законам стиля и жанра </w:t>
      </w:r>
    </w:p>
    <w:p w:rsidR="00866177" w:rsidRPr="00866177" w:rsidRDefault="0086617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 Наличие обратной связи</w:t>
      </w:r>
      <w:r w:rsidRPr="00866177">
        <w:rPr>
          <w:rFonts w:ascii="Times New Roman" w:hAnsi="Times New Roman"/>
          <w:sz w:val="28"/>
          <w:szCs w:val="28"/>
        </w:rPr>
        <w:t>.</w:t>
      </w:r>
    </w:p>
    <w:p w:rsidR="00866177" w:rsidRPr="00866177" w:rsidRDefault="0086617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866177">
        <w:rPr>
          <w:rFonts w:ascii="Times New Roman" w:hAnsi="Times New Roman"/>
          <w:sz w:val="28"/>
          <w:szCs w:val="28"/>
        </w:rPr>
        <w:t>6.  Умение отвечать на вопросы аудитории.</w:t>
      </w:r>
    </w:p>
    <w:p w:rsidR="00E15487" w:rsidRPr="00E15487" w:rsidRDefault="0086617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Выступление заканчивается ответами на вопросы</w:t>
      </w:r>
      <w:r w:rsidRPr="00866177">
        <w:rPr>
          <w:rFonts w:ascii="Times New Roman" w:hAnsi="Times New Roman"/>
          <w:sz w:val="28"/>
          <w:szCs w:val="28"/>
        </w:rPr>
        <w:t xml:space="preserve">. </w:t>
      </w:r>
    </w:p>
    <w:p w:rsidR="00FA7285" w:rsidRDefault="00E1548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E15487">
        <w:rPr>
          <w:rFonts w:ascii="Times New Roman" w:hAnsi="Times New Roman"/>
          <w:b/>
          <w:sz w:val="28"/>
          <w:szCs w:val="28"/>
        </w:rPr>
        <w:t>Промежуточная аттестация</w:t>
      </w:r>
      <w:r w:rsidRPr="00E15487">
        <w:rPr>
          <w:rFonts w:ascii="Times New Roman" w:hAnsi="Times New Roman"/>
          <w:sz w:val="28"/>
          <w:szCs w:val="28"/>
        </w:rPr>
        <w:t xml:space="preserve"> </w:t>
      </w:r>
      <w:r w:rsidR="00641B6C">
        <w:rPr>
          <w:rFonts w:ascii="Times New Roman" w:hAnsi="Times New Roman"/>
          <w:sz w:val="28"/>
          <w:szCs w:val="28"/>
        </w:rPr>
        <w:t xml:space="preserve">– </w:t>
      </w:r>
      <w:r w:rsidR="005D14DB">
        <w:rPr>
          <w:rFonts w:ascii="Times New Roman" w:hAnsi="Times New Roman"/>
          <w:sz w:val="28"/>
          <w:szCs w:val="28"/>
        </w:rPr>
        <w:t>зачёт</w:t>
      </w:r>
      <w:r w:rsidR="00641B6C">
        <w:rPr>
          <w:rFonts w:ascii="Times New Roman" w:hAnsi="Times New Roman"/>
          <w:sz w:val="28"/>
          <w:szCs w:val="28"/>
        </w:rPr>
        <w:t xml:space="preserve"> </w:t>
      </w:r>
      <w:r w:rsidRPr="00E15487">
        <w:rPr>
          <w:rFonts w:ascii="Times New Roman" w:hAnsi="Times New Roman"/>
          <w:sz w:val="28"/>
          <w:szCs w:val="28"/>
        </w:rPr>
        <w:t>(от 0 до 30 баллов)</w:t>
      </w:r>
      <w:r w:rsidR="005D14DB">
        <w:rPr>
          <w:rFonts w:ascii="Times New Roman" w:hAnsi="Times New Roman"/>
          <w:sz w:val="28"/>
          <w:szCs w:val="28"/>
        </w:rPr>
        <w:t xml:space="preserve">. </w:t>
      </w:r>
      <w:r w:rsidR="00FA7285">
        <w:rPr>
          <w:rFonts w:ascii="Times New Roman" w:hAnsi="Times New Roman"/>
          <w:sz w:val="28"/>
          <w:szCs w:val="28"/>
        </w:rPr>
        <w:t xml:space="preserve">Проверка проводится в виде защиты реферата с учётом выполнения заданий контрольного характера. </w:t>
      </w:r>
    </w:p>
    <w:p w:rsidR="00FA7285" w:rsidRDefault="00FA7285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Оценивается:</w:t>
      </w:r>
    </w:p>
    <w:p w:rsidR="00FA7285" w:rsidRDefault="00FA7285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компетентность магистранта в рассматриваемой проблеме;</w:t>
      </w:r>
    </w:p>
    <w:p w:rsidR="00FA7285" w:rsidRDefault="00FA7285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магистранта отбирать необходимую литературу и критически использовать её;</w:t>
      </w:r>
    </w:p>
    <w:p w:rsidR="00FA7285" w:rsidRDefault="00FA7285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содержательность (соответствие теме и задачам) и оформление реферата; </w:t>
      </w:r>
    </w:p>
    <w:p w:rsidR="00FA7285" w:rsidRPr="00E15487" w:rsidRDefault="00FA7285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речь магистранта, его владение научным стилем, умение вести научную дискуссию. </w:t>
      </w:r>
    </w:p>
    <w:p w:rsidR="00076C6A" w:rsidRPr="00641B6C" w:rsidRDefault="00FA7285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76C6A" w:rsidRPr="00641B6C">
        <w:rPr>
          <w:rFonts w:ascii="Times New Roman" w:hAnsi="Times New Roman"/>
          <w:sz w:val="28"/>
          <w:szCs w:val="28"/>
        </w:rPr>
        <w:t>твет на «отлично» оценивается от 21 до 30 баллов;</w:t>
      </w:r>
    </w:p>
    <w:p w:rsidR="00076C6A" w:rsidRPr="00641B6C" w:rsidRDefault="00076C6A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41B6C">
        <w:rPr>
          <w:rFonts w:ascii="Times New Roman" w:hAnsi="Times New Roman"/>
          <w:sz w:val="28"/>
          <w:szCs w:val="28"/>
        </w:rPr>
        <w:t>ответ на «хорошо» оценивается от 11 до 20 баллов;</w:t>
      </w:r>
    </w:p>
    <w:p w:rsidR="00076C6A" w:rsidRPr="00641B6C" w:rsidRDefault="00076C6A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41B6C">
        <w:rPr>
          <w:rFonts w:ascii="Times New Roman" w:hAnsi="Times New Roman"/>
          <w:sz w:val="28"/>
          <w:szCs w:val="28"/>
        </w:rPr>
        <w:t>ответ на «удовлетворительно» оценивается от 6 до 10 баллов;</w:t>
      </w:r>
    </w:p>
    <w:p w:rsidR="00076C6A" w:rsidRPr="00641B6C" w:rsidRDefault="00076C6A" w:rsidP="006A68CD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B6C">
        <w:rPr>
          <w:rFonts w:ascii="Times New Roman" w:hAnsi="Times New Roman"/>
          <w:sz w:val="28"/>
          <w:szCs w:val="28"/>
        </w:rPr>
        <w:lastRenderedPageBreak/>
        <w:t>ответ на «неудовлетворительно» оценивается от 0 до 5 баллов.</w:t>
      </w:r>
    </w:p>
    <w:p w:rsidR="00E15487" w:rsidRPr="00E15487" w:rsidRDefault="00E15487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E15487">
        <w:rPr>
          <w:rFonts w:ascii="Times New Roman" w:hAnsi="Times New Roman"/>
          <w:sz w:val="28"/>
          <w:szCs w:val="28"/>
        </w:rPr>
        <w:t xml:space="preserve">Таким образом, максимально возможная сумма баллов за все виды учебной деятельности студента за </w:t>
      </w:r>
      <w:r w:rsidR="00076C6A">
        <w:rPr>
          <w:rFonts w:ascii="Times New Roman" w:hAnsi="Times New Roman"/>
          <w:sz w:val="28"/>
          <w:szCs w:val="28"/>
        </w:rPr>
        <w:t>3</w:t>
      </w:r>
      <w:r w:rsidRPr="00E15487">
        <w:rPr>
          <w:rFonts w:ascii="Times New Roman" w:hAnsi="Times New Roman"/>
          <w:sz w:val="28"/>
          <w:szCs w:val="28"/>
        </w:rPr>
        <w:t xml:space="preserve"> семестр по дисциплине «</w:t>
      </w:r>
      <w:r w:rsidR="008A4A9B">
        <w:rPr>
          <w:rFonts w:ascii="Times New Roman" w:hAnsi="Times New Roman"/>
          <w:sz w:val="28"/>
          <w:szCs w:val="28"/>
        </w:rPr>
        <w:t>Интерне</w:t>
      </w:r>
      <w:proofErr w:type="gramStart"/>
      <w:r w:rsidR="008A4A9B">
        <w:rPr>
          <w:rFonts w:ascii="Times New Roman" w:hAnsi="Times New Roman"/>
          <w:sz w:val="28"/>
          <w:szCs w:val="28"/>
        </w:rPr>
        <w:t>т-</w:t>
      </w:r>
      <w:proofErr w:type="gramEnd"/>
      <w:r w:rsidRPr="00E15487">
        <w:rPr>
          <w:rFonts w:ascii="Times New Roman" w:hAnsi="Times New Roman"/>
          <w:sz w:val="28"/>
          <w:szCs w:val="28"/>
        </w:rPr>
        <w:t xml:space="preserve"> коммуникация» составляет 100 баллов.</w:t>
      </w:r>
    </w:p>
    <w:p w:rsidR="00862955" w:rsidRPr="00273B2C" w:rsidRDefault="00862955" w:rsidP="006A68C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273B2C">
        <w:rPr>
          <w:rFonts w:ascii="Times New Roman" w:hAnsi="Times New Roman"/>
          <w:sz w:val="28"/>
          <w:szCs w:val="28"/>
        </w:rPr>
        <w:t>Таблица 2.1 Таблица пересчета полученной студент</w:t>
      </w:r>
      <w:r w:rsidR="00076C6A">
        <w:rPr>
          <w:rFonts w:ascii="Times New Roman" w:hAnsi="Times New Roman"/>
          <w:sz w:val="28"/>
          <w:szCs w:val="28"/>
        </w:rPr>
        <w:t>ом суммы баллов по дисциплине «</w:t>
      </w:r>
      <w:r w:rsidR="00D128F2">
        <w:rPr>
          <w:rFonts w:ascii="Times New Roman" w:hAnsi="Times New Roman"/>
          <w:sz w:val="28"/>
          <w:szCs w:val="28"/>
        </w:rPr>
        <w:t>Интернет-</w:t>
      </w:r>
      <w:r w:rsidR="00076C6A">
        <w:rPr>
          <w:rFonts w:ascii="Times New Roman" w:hAnsi="Times New Roman"/>
          <w:sz w:val="28"/>
          <w:szCs w:val="28"/>
        </w:rPr>
        <w:t xml:space="preserve"> коммуникация</w:t>
      </w:r>
      <w:r w:rsidRPr="00273B2C">
        <w:rPr>
          <w:rFonts w:ascii="Times New Roman" w:hAnsi="Times New Roman"/>
          <w:sz w:val="28"/>
          <w:szCs w:val="28"/>
        </w:rPr>
        <w:t>» в зачет:</w:t>
      </w:r>
    </w:p>
    <w:p w:rsidR="00862955" w:rsidRPr="00801192" w:rsidRDefault="00862955" w:rsidP="006A68CD">
      <w:pPr>
        <w:pStyle w:val="11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5572"/>
      </w:tblGrid>
      <w:tr w:rsidR="00862955" w:rsidRPr="00801192" w:rsidTr="00D13C25">
        <w:trPr>
          <w:trHeight w:val="6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801192" w:rsidRDefault="00076C6A" w:rsidP="006A68CD">
            <w:pPr>
              <w:pStyle w:val="1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862955" w:rsidRPr="00801192">
              <w:rPr>
                <w:rFonts w:ascii="Times New Roman" w:hAnsi="Times New Roman"/>
                <w:sz w:val="24"/>
                <w:szCs w:val="24"/>
              </w:rPr>
              <w:t xml:space="preserve"> баллов и более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801192" w:rsidRDefault="00862955" w:rsidP="006A68CD">
            <w:pPr>
              <w:pStyle w:val="1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192">
              <w:rPr>
                <w:rFonts w:ascii="Times New Roman" w:hAnsi="Times New Roman"/>
                <w:sz w:val="24"/>
                <w:szCs w:val="24"/>
              </w:rPr>
              <w:t>«зачтено» (при недифференцированной оценке)</w:t>
            </w:r>
          </w:p>
        </w:tc>
      </w:tr>
      <w:tr w:rsidR="00862955" w:rsidRPr="00801192" w:rsidTr="00D13C25">
        <w:trPr>
          <w:trHeight w:val="6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801192" w:rsidRDefault="00862955" w:rsidP="006A68CD">
            <w:pPr>
              <w:pStyle w:val="1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1192">
              <w:rPr>
                <w:rFonts w:ascii="Times New Roman" w:hAnsi="Times New Roman"/>
                <w:sz w:val="24"/>
                <w:szCs w:val="24"/>
              </w:rPr>
              <w:t xml:space="preserve">меньше </w:t>
            </w:r>
            <w:r w:rsidR="00076C6A">
              <w:rPr>
                <w:rFonts w:ascii="Times New Roman" w:hAnsi="Times New Roman"/>
                <w:sz w:val="24"/>
                <w:szCs w:val="24"/>
              </w:rPr>
              <w:t>50</w:t>
            </w:r>
            <w:r w:rsidRPr="0080119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55" w:rsidRPr="00801192" w:rsidRDefault="00862955" w:rsidP="006A68CD">
            <w:pPr>
              <w:pStyle w:val="1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192">
              <w:rPr>
                <w:rFonts w:ascii="Times New Roman" w:hAnsi="Times New Roman"/>
                <w:sz w:val="24"/>
                <w:szCs w:val="24"/>
              </w:rPr>
              <w:t>«не зачтено»</w:t>
            </w:r>
          </w:p>
        </w:tc>
      </w:tr>
    </w:tbl>
    <w:p w:rsidR="00862955" w:rsidRPr="00801192" w:rsidRDefault="00862955" w:rsidP="006A68CD">
      <w:pPr>
        <w:pStyle w:val="1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862955" w:rsidRPr="00273B2C" w:rsidRDefault="00EA0A40" w:rsidP="00EA0A40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bCs/>
          <w:sz w:val="28"/>
          <w:szCs w:val="28"/>
        </w:rPr>
        <w:t>8.</w:t>
      </w:r>
      <w:r w:rsidR="00862955" w:rsidRPr="00273B2C">
        <w:rPr>
          <w:rFonts w:ascii="Times New Roman" w:eastAsia="HiddenHorzOCR" w:hAnsi="Times New Roman"/>
          <w:b/>
          <w:sz w:val="28"/>
          <w:szCs w:val="28"/>
        </w:rPr>
        <w:t>Учебно-методическое и информационное обеспечение дисциплины (модуля).</w:t>
      </w:r>
    </w:p>
    <w:p w:rsidR="00DF5531" w:rsidRPr="00EA0A40" w:rsidRDefault="00862955" w:rsidP="006A68CD">
      <w:pPr>
        <w:pStyle w:val="12"/>
        <w:spacing w:line="276" w:lineRule="auto"/>
        <w:ind w:firstLine="709"/>
        <w:rPr>
          <w:rFonts w:eastAsia="HiddenHorzOCR"/>
          <w:b/>
          <w:color w:val="auto"/>
          <w:sz w:val="28"/>
          <w:szCs w:val="28"/>
        </w:rPr>
      </w:pPr>
      <w:r w:rsidRPr="00EA0A40">
        <w:rPr>
          <w:rFonts w:eastAsia="HiddenHorzOCR"/>
          <w:b/>
          <w:color w:val="auto"/>
          <w:sz w:val="28"/>
          <w:szCs w:val="28"/>
        </w:rPr>
        <w:t>а) основная литература:</w:t>
      </w:r>
      <w:r w:rsidR="00DF5531" w:rsidRPr="00EA0A40">
        <w:rPr>
          <w:rFonts w:eastAsia="HiddenHorzOCR"/>
          <w:b/>
          <w:color w:val="auto"/>
          <w:sz w:val="28"/>
          <w:szCs w:val="28"/>
        </w:rPr>
        <w:t xml:space="preserve"> </w:t>
      </w:r>
    </w:p>
    <w:p w:rsidR="008A4A9B" w:rsidRPr="008A4A9B" w:rsidRDefault="000D05ED" w:rsidP="006A68CD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A4A9B" w:rsidRPr="008A4A9B">
        <w:rPr>
          <w:rFonts w:ascii="Times New Roman" w:eastAsia="Times New Roman" w:hAnsi="Times New Roman"/>
          <w:sz w:val="28"/>
          <w:szCs w:val="28"/>
          <w:lang w:eastAsia="ru-RU"/>
        </w:rPr>
        <w:t xml:space="preserve"> Рогачёва Н.Б. Структура и функционирование вторичных речевых жанров интернет-коммуникации: на материале русского и англ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ийского языков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автореф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дис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A4A9B" w:rsidRPr="008A4A9B">
        <w:rPr>
          <w:rFonts w:ascii="Times New Roman" w:eastAsia="Times New Roman" w:hAnsi="Times New Roman"/>
          <w:sz w:val="28"/>
          <w:szCs w:val="28"/>
          <w:lang w:eastAsia="ru-RU"/>
        </w:rPr>
        <w:t>канд. филол. наук. Саратов, 2011. 20 с.</w:t>
      </w:r>
      <w:r w:rsidR="008A4A9B" w:rsidRPr="008A4A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8A4A9B" w:rsidRPr="008A4A9B" w:rsidTr="008F7A25">
        <w:trPr>
          <w:tblCellSpacing w:w="0" w:type="dxa"/>
        </w:trPr>
        <w:tc>
          <w:tcPr>
            <w:tcW w:w="10455" w:type="dxa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485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74"/>
            </w:tblGrid>
            <w:tr w:rsidR="008A4A9B" w:rsidRPr="008A4A9B" w:rsidTr="008F7A25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A4A9B" w:rsidRPr="008A4A9B" w:rsidRDefault="008A4A9B" w:rsidP="006A68CD">
                  <w:pPr>
                    <w:spacing w:before="100" w:beforeAutospacing="1" w:after="100" w:afterAutospacing="1"/>
                    <w:jc w:val="left"/>
                    <w:outlineLvl w:val="0"/>
                    <w:rPr>
                      <w:rFonts w:ascii="Times New Roman" w:eastAsia="Times New Roman" w:hAnsi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</w:p>
              </w:tc>
            </w:tr>
          </w:tbl>
          <w:p w:rsidR="008A4A9B" w:rsidRPr="008A4A9B" w:rsidRDefault="008A4A9B" w:rsidP="006A68CD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2955" w:rsidRDefault="00862955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DF5531">
        <w:rPr>
          <w:rFonts w:ascii="Times New Roman" w:eastAsia="HiddenHorzOCR" w:hAnsi="Times New Roman"/>
          <w:b/>
          <w:sz w:val="28"/>
          <w:szCs w:val="28"/>
        </w:rPr>
        <w:t>б) дополнительная литература:</w:t>
      </w:r>
    </w:p>
    <w:p w:rsidR="000D05ED" w:rsidRDefault="000D05ED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b/>
          <w:sz w:val="28"/>
          <w:szCs w:val="28"/>
        </w:rPr>
      </w:pPr>
      <w:r w:rsidRPr="000D05ED">
        <w:rPr>
          <w:rFonts w:ascii="Times New Roman" w:eastAsia="HiddenHorzOCR" w:hAnsi="Times New Roman"/>
          <w:sz w:val="28"/>
          <w:szCs w:val="28"/>
        </w:rPr>
        <w:t>подбирается самостоятельно обучающимся</w:t>
      </w:r>
      <w:r>
        <w:rPr>
          <w:rFonts w:ascii="Times New Roman" w:eastAsia="HiddenHorzOCR" w:hAnsi="Times New Roman"/>
          <w:b/>
          <w:sz w:val="28"/>
          <w:szCs w:val="28"/>
        </w:rPr>
        <w:t>.</w:t>
      </w:r>
    </w:p>
    <w:p w:rsidR="00862955" w:rsidRDefault="00862955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sz w:val="28"/>
          <w:szCs w:val="28"/>
        </w:rPr>
      </w:pPr>
      <w:r w:rsidRPr="00273B2C">
        <w:rPr>
          <w:rFonts w:ascii="Times New Roman" w:eastAsia="HiddenHorzOCR" w:hAnsi="Times New Roman"/>
          <w:sz w:val="28"/>
          <w:szCs w:val="28"/>
        </w:rPr>
        <w:t xml:space="preserve">в) </w:t>
      </w:r>
      <w:r w:rsidRPr="00D13C25">
        <w:rPr>
          <w:rFonts w:ascii="Times New Roman" w:eastAsia="HiddenHorzOCR" w:hAnsi="Times New Roman"/>
          <w:b/>
          <w:sz w:val="28"/>
          <w:szCs w:val="28"/>
        </w:rPr>
        <w:t>программное обеспечение и Интернет-ресурсы</w:t>
      </w:r>
      <w:r w:rsidR="00D13C25">
        <w:rPr>
          <w:rFonts w:ascii="Times New Roman" w:eastAsia="HiddenHorzOCR" w:hAnsi="Times New Roman"/>
          <w:sz w:val="28"/>
          <w:szCs w:val="28"/>
        </w:rPr>
        <w:t>:</w:t>
      </w:r>
    </w:p>
    <w:p w:rsidR="00D13C25" w:rsidRDefault="00D13C25" w:rsidP="006A68C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D13C25">
        <w:rPr>
          <w:rFonts w:ascii="Times New Roman" w:hAnsi="Times New Roman"/>
          <w:sz w:val="28"/>
          <w:szCs w:val="28"/>
        </w:rPr>
        <w:t>Windows</w:t>
      </w:r>
      <w:proofErr w:type="spellEnd"/>
      <w:r w:rsidRPr="00D13C25">
        <w:rPr>
          <w:rFonts w:ascii="Times New Roman" w:hAnsi="Times New Roman"/>
          <w:sz w:val="28"/>
          <w:szCs w:val="28"/>
        </w:rPr>
        <w:t xml:space="preserve"> 8 Профессиональная 64-разрядная (операционная система; лицензия)</w:t>
      </w:r>
    </w:p>
    <w:p w:rsidR="00D13C25" w:rsidRPr="00D13C25" w:rsidRDefault="00D13C25" w:rsidP="006A68C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13C25">
        <w:rPr>
          <w:rFonts w:ascii="Times New Roman" w:hAnsi="Times New Roman"/>
          <w:sz w:val="28"/>
          <w:szCs w:val="28"/>
          <w:lang w:val="en-US"/>
        </w:rPr>
        <w:t>ABBY</w:t>
      </w:r>
      <w:r w:rsidRPr="00D13C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3C25">
        <w:rPr>
          <w:rFonts w:ascii="Times New Roman" w:hAnsi="Times New Roman"/>
          <w:sz w:val="28"/>
          <w:szCs w:val="28"/>
          <w:lang w:val="en-US"/>
        </w:rPr>
        <w:t>Lingvo</w:t>
      </w:r>
      <w:proofErr w:type="spellEnd"/>
      <w:r w:rsidRPr="00D13C25">
        <w:rPr>
          <w:rFonts w:ascii="Times New Roman" w:hAnsi="Times New Roman"/>
          <w:sz w:val="28"/>
          <w:szCs w:val="28"/>
        </w:rPr>
        <w:t xml:space="preserve"> </w:t>
      </w:r>
      <w:r w:rsidRPr="00D13C25">
        <w:rPr>
          <w:rFonts w:ascii="Times New Roman" w:hAnsi="Times New Roman"/>
          <w:sz w:val="28"/>
          <w:szCs w:val="28"/>
          <w:lang w:val="en-US"/>
        </w:rPr>
        <w:t>x</w:t>
      </w:r>
      <w:r w:rsidRPr="00D13C25">
        <w:rPr>
          <w:rFonts w:ascii="Times New Roman" w:hAnsi="Times New Roman"/>
          <w:sz w:val="28"/>
          <w:szCs w:val="28"/>
        </w:rPr>
        <w:t>5 (электронный словарь, допускающий возможность создания пользовательских словарей и подключения других словарей; лицензия)</w:t>
      </w:r>
    </w:p>
    <w:p w:rsidR="00D13C25" w:rsidRDefault="00D13C25" w:rsidP="006A68C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3.Э</w:t>
      </w:r>
      <w:r w:rsidRPr="00D13C25">
        <w:rPr>
          <w:rFonts w:ascii="Times New Roman" w:hAnsi="Times New Roman"/>
          <w:sz w:val="28"/>
          <w:szCs w:val="28"/>
        </w:rPr>
        <w:t>лектронн</w:t>
      </w:r>
      <w:r>
        <w:rPr>
          <w:rFonts w:ascii="Times New Roman" w:hAnsi="Times New Roman"/>
          <w:sz w:val="28"/>
          <w:szCs w:val="28"/>
        </w:rPr>
        <w:t>ая</w:t>
      </w:r>
      <w:r w:rsidRPr="00D13C25">
        <w:rPr>
          <w:rFonts w:ascii="Times New Roman" w:hAnsi="Times New Roman"/>
          <w:sz w:val="28"/>
          <w:szCs w:val="28"/>
        </w:rPr>
        <w:t xml:space="preserve"> библиотек</w:t>
      </w:r>
      <w:r>
        <w:rPr>
          <w:rFonts w:ascii="Times New Roman" w:hAnsi="Times New Roman"/>
          <w:sz w:val="28"/>
          <w:szCs w:val="28"/>
        </w:rPr>
        <w:t>а</w:t>
      </w:r>
      <w:r w:rsidRPr="00D13C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3C25">
        <w:rPr>
          <w:rFonts w:ascii="Times New Roman" w:hAnsi="Times New Roman"/>
          <w:sz w:val="28"/>
          <w:szCs w:val="28"/>
          <w:lang w:val="en-US"/>
        </w:rPr>
        <w:t>feb</w:t>
      </w:r>
      <w:proofErr w:type="spellEnd"/>
      <w:r w:rsidRPr="00D13C25">
        <w:rPr>
          <w:rFonts w:ascii="Times New Roman" w:hAnsi="Times New Roman"/>
          <w:sz w:val="28"/>
          <w:szCs w:val="28"/>
        </w:rPr>
        <w:t>-</w:t>
      </w:r>
      <w:r w:rsidRPr="00D13C25">
        <w:rPr>
          <w:rFonts w:ascii="Times New Roman" w:hAnsi="Times New Roman"/>
          <w:sz w:val="28"/>
          <w:szCs w:val="28"/>
          <w:lang w:val="en-US"/>
        </w:rPr>
        <w:t>web</w:t>
      </w:r>
      <w:r w:rsidRPr="00D13C25">
        <w:rPr>
          <w:rFonts w:ascii="Times New Roman" w:hAnsi="Times New Roman"/>
          <w:sz w:val="28"/>
          <w:szCs w:val="28"/>
        </w:rPr>
        <w:t>.</w:t>
      </w:r>
      <w:proofErr w:type="spellStart"/>
      <w:r w:rsidRPr="00D13C2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D13C25">
        <w:rPr>
          <w:rFonts w:ascii="Times New Roman" w:hAnsi="Times New Roman"/>
          <w:sz w:val="28"/>
          <w:szCs w:val="28"/>
        </w:rPr>
        <w:t>,</w:t>
      </w:r>
    </w:p>
    <w:p w:rsidR="005B19FD" w:rsidRDefault="00D13C25" w:rsidP="006A68C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B19FD">
        <w:rPr>
          <w:rFonts w:ascii="Times New Roman" w:hAnsi="Times New Roman"/>
          <w:sz w:val="28"/>
          <w:szCs w:val="28"/>
        </w:rPr>
        <w:t>К</w:t>
      </w:r>
      <w:r w:rsidRPr="00D13C25">
        <w:rPr>
          <w:rFonts w:ascii="Times New Roman" w:hAnsi="Times New Roman"/>
          <w:sz w:val="28"/>
          <w:szCs w:val="28"/>
        </w:rPr>
        <w:t>оллекци</w:t>
      </w:r>
      <w:r w:rsidR="005B19FD">
        <w:rPr>
          <w:rFonts w:ascii="Times New Roman" w:hAnsi="Times New Roman"/>
          <w:sz w:val="28"/>
          <w:szCs w:val="28"/>
        </w:rPr>
        <w:t>я</w:t>
      </w:r>
      <w:r w:rsidRPr="00D13C25">
        <w:rPr>
          <w:rFonts w:ascii="Times New Roman" w:hAnsi="Times New Roman"/>
          <w:sz w:val="28"/>
          <w:szCs w:val="28"/>
        </w:rPr>
        <w:t xml:space="preserve"> специализированных материалов </w:t>
      </w:r>
      <w:proofErr w:type="spellStart"/>
      <w:r w:rsidRPr="00D13C25">
        <w:rPr>
          <w:rFonts w:ascii="Times New Roman" w:hAnsi="Times New Roman"/>
          <w:sz w:val="28"/>
          <w:szCs w:val="28"/>
          <w:lang w:val="en-US"/>
        </w:rPr>
        <w:t>slovari</w:t>
      </w:r>
      <w:proofErr w:type="spellEnd"/>
      <w:r w:rsidRPr="00D13C25">
        <w:rPr>
          <w:rFonts w:ascii="Times New Roman" w:hAnsi="Times New Roman"/>
          <w:sz w:val="28"/>
          <w:szCs w:val="28"/>
        </w:rPr>
        <w:t>.</w:t>
      </w:r>
      <w:proofErr w:type="spellStart"/>
      <w:r w:rsidRPr="00D13C2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5B19FD" w:rsidRDefault="005B19FD" w:rsidP="006A68C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Полнотекстовые базы данных</w:t>
      </w:r>
      <w:r w:rsidR="00D13C25" w:rsidRPr="00D13C25">
        <w:rPr>
          <w:rFonts w:ascii="Times New Roman" w:hAnsi="Times New Roman"/>
          <w:sz w:val="28"/>
          <w:szCs w:val="28"/>
        </w:rPr>
        <w:t xml:space="preserve"> Зональн</w:t>
      </w:r>
      <w:r>
        <w:rPr>
          <w:rFonts w:ascii="Times New Roman" w:hAnsi="Times New Roman"/>
          <w:sz w:val="28"/>
          <w:szCs w:val="28"/>
        </w:rPr>
        <w:t>ой</w:t>
      </w:r>
      <w:r w:rsidR="00D13C25" w:rsidRPr="00D13C25">
        <w:rPr>
          <w:rFonts w:ascii="Times New Roman" w:hAnsi="Times New Roman"/>
          <w:sz w:val="28"/>
          <w:szCs w:val="28"/>
        </w:rPr>
        <w:t xml:space="preserve"> научн</w:t>
      </w:r>
      <w:r>
        <w:rPr>
          <w:rFonts w:ascii="Times New Roman" w:hAnsi="Times New Roman"/>
          <w:sz w:val="28"/>
          <w:szCs w:val="28"/>
        </w:rPr>
        <w:t>ой</w:t>
      </w:r>
      <w:r w:rsidR="00D13C25" w:rsidRPr="00D13C25">
        <w:rPr>
          <w:rFonts w:ascii="Times New Roman" w:hAnsi="Times New Roman"/>
          <w:sz w:val="28"/>
          <w:szCs w:val="28"/>
        </w:rPr>
        <w:t xml:space="preserve"> библиотек</w:t>
      </w:r>
      <w:r>
        <w:rPr>
          <w:rFonts w:ascii="Times New Roman" w:hAnsi="Times New Roman"/>
          <w:sz w:val="28"/>
          <w:szCs w:val="28"/>
        </w:rPr>
        <w:t xml:space="preserve">и: </w:t>
      </w:r>
      <w:r w:rsidR="00D13C25" w:rsidRPr="00D13C25">
        <w:rPr>
          <w:rFonts w:ascii="Times New Roman" w:hAnsi="Times New Roman"/>
          <w:sz w:val="28"/>
          <w:szCs w:val="28"/>
        </w:rPr>
        <w:t>учебная и научная литература по профилю университета (</w:t>
      </w:r>
      <w:hyperlink r:id="rId7" w:history="1">
        <w:r w:rsidR="00D13C25" w:rsidRPr="00D13C25">
          <w:rPr>
            <w:rStyle w:val="a7"/>
            <w:rFonts w:ascii="Times New Roman" w:hAnsi="Times New Roman"/>
            <w:sz w:val="28"/>
            <w:szCs w:val="28"/>
          </w:rPr>
          <w:t>http://library.sgu.ru/ebs.html</w:t>
        </w:r>
      </w:hyperlink>
      <w:r w:rsidR="00D13C25" w:rsidRPr="00D13C25">
        <w:rPr>
          <w:rFonts w:ascii="Times New Roman" w:hAnsi="Times New Roman"/>
          <w:sz w:val="28"/>
          <w:szCs w:val="28"/>
        </w:rPr>
        <w:t>); электронно-библиотечны</w:t>
      </w:r>
      <w:r>
        <w:rPr>
          <w:rFonts w:ascii="Times New Roman" w:hAnsi="Times New Roman"/>
          <w:sz w:val="28"/>
          <w:szCs w:val="28"/>
        </w:rPr>
        <w:t>е</w:t>
      </w:r>
      <w:r w:rsidR="00D13C25" w:rsidRPr="00D13C25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ы</w:t>
      </w:r>
      <w:r w:rsidR="00D13C25" w:rsidRPr="00D13C25">
        <w:rPr>
          <w:rFonts w:ascii="Times New Roman" w:hAnsi="Times New Roman"/>
          <w:sz w:val="28"/>
          <w:szCs w:val="28"/>
        </w:rPr>
        <w:t xml:space="preserve"> (ЭБС)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Руконт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D13C25" w:rsidRPr="00D13C25">
        <w:rPr>
          <w:rFonts w:ascii="Times New Roman" w:hAnsi="Times New Roman"/>
          <w:sz w:val="28"/>
          <w:szCs w:val="28"/>
        </w:rPr>
        <w:t>, «</w:t>
      </w:r>
      <w:proofErr w:type="spellStart"/>
      <w:r w:rsidR="00D13C25" w:rsidRPr="00D13C25">
        <w:rPr>
          <w:rFonts w:ascii="Times New Roman" w:hAnsi="Times New Roman"/>
          <w:sz w:val="28"/>
          <w:szCs w:val="28"/>
          <w:lang w:val="en-US"/>
        </w:rPr>
        <w:t>Znanium</w:t>
      </w:r>
      <w:proofErr w:type="spellEnd"/>
      <w:r w:rsidR="00D13C25" w:rsidRPr="00D13C25">
        <w:rPr>
          <w:rFonts w:ascii="Times New Roman" w:hAnsi="Times New Roman"/>
          <w:sz w:val="28"/>
          <w:szCs w:val="28"/>
        </w:rPr>
        <w:t>.</w:t>
      </w:r>
      <w:r w:rsidR="00D13C25" w:rsidRPr="00D13C25"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>»</w:t>
      </w:r>
      <w:r w:rsidR="00D13C25" w:rsidRPr="00D13C25">
        <w:rPr>
          <w:rFonts w:ascii="Times New Roman" w:hAnsi="Times New Roman"/>
          <w:sz w:val="28"/>
          <w:szCs w:val="28"/>
        </w:rPr>
        <w:t>, библиотеки учебно-методической литературы СГУ</w:t>
      </w:r>
      <w:r>
        <w:rPr>
          <w:rFonts w:ascii="Times New Roman" w:hAnsi="Times New Roman"/>
          <w:sz w:val="28"/>
          <w:szCs w:val="28"/>
        </w:rPr>
        <w:t>.</w:t>
      </w:r>
      <w:r w:rsidR="00D13C25" w:rsidRPr="00D13C25">
        <w:rPr>
          <w:rFonts w:ascii="Times New Roman" w:hAnsi="Times New Roman"/>
          <w:sz w:val="28"/>
          <w:szCs w:val="28"/>
        </w:rPr>
        <w:t xml:space="preserve"> </w:t>
      </w:r>
    </w:p>
    <w:p w:rsidR="00D13C25" w:rsidRPr="00D13C25" w:rsidRDefault="005B19FD" w:rsidP="006A68C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</w:t>
      </w:r>
      <w:r w:rsidR="00D13C25" w:rsidRPr="00D13C25">
        <w:rPr>
          <w:rFonts w:ascii="Times New Roman" w:hAnsi="Times New Roman"/>
          <w:sz w:val="28"/>
          <w:szCs w:val="28"/>
        </w:rPr>
        <w:t>олнотекстовые электронные ресурсы на иностранных языках (базы научных журналов) (</w:t>
      </w:r>
      <w:hyperlink r:id="rId8" w:history="1">
        <w:r w:rsidR="00D13C25" w:rsidRPr="00D13C25">
          <w:rPr>
            <w:rStyle w:val="a7"/>
            <w:rFonts w:ascii="Times New Roman" w:hAnsi="Times New Roman"/>
            <w:sz w:val="28"/>
            <w:szCs w:val="28"/>
          </w:rPr>
          <w:t>http://library.sgu.ru/index.php?page=resursi&amp;p=engbase</w:t>
        </w:r>
      </w:hyperlink>
      <w:r w:rsidR="00D13C25" w:rsidRPr="00D13C25">
        <w:rPr>
          <w:rFonts w:ascii="Times New Roman" w:hAnsi="Times New Roman"/>
          <w:sz w:val="28"/>
          <w:szCs w:val="28"/>
        </w:rPr>
        <w:t>); режим доступа: только с компьютеров СГУ</w:t>
      </w:r>
    </w:p>
    <w:p w:rsidR="00D13C25" w:rsidRPr="00D13C25" w:rsidRDefault="005B19FD" w:rsidP="006A68CD">
      <w:pPr>
        <w:spacing w:after="0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р</w:t>
      </w:r>
      <w:r w:rsidR="00D13C25" w:rsidRPr="00D13C25">
        <w:rPr>
          <w:rFonts w:ascii="Times New Roman" w:hAnsi="Times New Roman"/>
          <w:sz w:val="28"/>
          <w:szCs w:val="28"/>
        </w:rPr>
        <w:t>усскоязычные полнотекстовые ресурсы (</w:t>
      </w:r>
      <w:hyperlink r:id="rId9" w:history="1">
        <w:r w:rsidR="00D13C25" w:rsidRPr="00D13C25">
          <w:rPr>
            <w:rStyle w:val="a7"/>
            <w:rFonts w:ascii="Times New Roman" w:hAnsi="Times New Roman"/>
            <w:sz w:val="28"/>
            <w:szCs w:val="28"/>
          </w:rPr>
          <w:t>http://library.sgu.ru/index.php?page=resursi&amp;p=rubase</w:t>
        </w:r>
      </w:hyperlink>
      <w:r w:rsidR="00D13C25" w:rsidRPr="00D13C25">
        <w:rPr>
          <w:rFonts w:ascii="Times New Roman" w:hAnsi="Times New Roman"/>
          <w:sz w:val="28"/>
          <w:szCs w:val="28"/>
        </w:rPr>
        <w:t>); режим доступа: разный (см. описание в разделе по указанной ссылке)</w:t>
      </w:r>
    </w:p>
    <w:p w:rsidR="00D13C25" w:rsidRPr="00273B2C" w:rsidRDefault="00D13C25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sz w:val="28"/>
          <w:szCs w:val="28"/>
        </w:rPr>
      </w:pPr>
    </w:p>
    <w:p w:rsidR="00862955" w:rsidRPr="00273B2C" w:rsidRDefault="00862955" w:rsidP="006A68CD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 w:rsidRPr="00273B2C">
        <w:rPr>
          <w:rFonts w:ascii="Times New Roman" w:eastAsia="HiddenHorzOCR" w:hAnsi="Times New Roman"/>
          <w:b/>
          <w:bCs/>
          <w:sz w:val="28"/>
          <w:szCs w:val="28"/>
        </w:rPr>
        <w:t xml:space="preserve">9. </w:t>
      </w:r>
      <w:r w:rsidRPr="00273B2C">
        <w:rPr>
          <w:rFonts w:ascii="Times New Roman" w:eastAsia="HiddenHorzOCR" w:hAnsi="Times New Roman"/>
          <w:b/>
          <w:sz w:val="28"/>
          <w:szCs w:val="28"/>
        </w:rPr>
        <w:t>Материально-техническое обеспечение дисциплины (модуля)</w:t>
      </w:r>
      <w:r w:rsidRPr="00273B2C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EA0A40" w:rsidRPr="000611F1" w:rsidRDefault="00EA0A40" w:rsidP="00EA0A40">
      <w:pPr>
        <w:suppressAutoHyphens/>
        <w:autoSpaceDE w:val="0"/>
        <w:autoSpaceDN w:val="0"/>
        <w:adjustRightInd w:val="0"/>
        <w:ind w:firstLine="567"/>
        <w:rPr>
          <w:rFonts w:ascii="Times New Roman" w:eastAsia="HiddenHorzOCR" w:hAnsi="Times New Roman"/>
          <w:kern w:val="1"/>
          <w:sz w:val="28"/>
          <w:szCs w:val="28"/>
          <w:lang w:eastAsia="ar-SA"/>
        </w:rPr>
      </w:pPr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>Для освоения дисциплины в Зональной научной библиотеке СГУ и на кафедре русского языка и речевой коммуникации имеются учебники и учебно-методические пособия, словари, научная литература.</w:t>
      </w:r>
    </w:p>
    <w:p w:rsidR="00EA0A40" w:rsidRPr="000611F1" w:rsidRDefault="00EA0A40" w:rsidP="00EA0A40">
      <w:pPr>
        <w:suppressAutoHyphens/>
        <w:autoSpaceDE w:val="0"/>
        <w:autoSpaceDN w:val="0"/>
        <w:adjustRightInd w:val="0"/>
        <w:ind w:firstLine="567"/>
        <w:rPr>
          <w:rFonts w:ascii="Times New Roman" w:eastAsia="HiddenHorzOCR" w:hAnsi="Times New Roman"/>
          <w:kern w:val="1"/>
          <w:sz w:val="28"/>
          <w:szCs w:val="28"/>
          <w:lang w:eastAsia="ar-SA"/>
        </w:rPr>
      </w:pPr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>В Институте филологии и журналистики имеются 2 компьютерных класса открытого доступа общей вместимостью 15 рабочих мест. Компьютерные классы обеспечены необходимым комплектом лицензионного программного обеспечения и выходом в сеть Интернет.</w:t>
      </w:r>
    </w:p>
    <w:p w:rsidR="00E57175" w:rsidRPr="00E57175" w:rsidRDefault="00E57175" w:rsidP="006A68CD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/>
          <w:b/>
          <w:sz w:val="28"/>
          <w:szCs w:val="28"/>
        </w:rPr>
      </w:pPr>
      <w:r>
        <w:rPr>
          <w:rFonts w:ascii="Times New Roman" w:eastAsia="HiddenHorzOCR" w:hAnsi="Times New Roman"/>
          <w:b/>
          <w:sz w:val="28"/>
          <w:szCs w:val="28"/>
        </w:rPr>
        <w:t>10</w:t>
      </w:r>
      <w:r w:rsidRPr="00E57175">
        <w:rPr>
          <w:rFonts w:ascii="Times New Roman" w:eastAsia="HiddenHorzOCR" w:hAnsi="Times New Roman"/>
          <w:b/>
          <w:sz w:val="28"/>
          <w:szCs w:val="28"/>
        </w:rPr>
        <w:t>. Адаптивные технологии для студентов с ограниченными возможностями здоровья (ОВЗ).</w:t>
      </w:r>
    </w:p>
    <w:p w:rsidR="00E57175" w:rsidRPr="00E57175" w:rsidRDefault="00641B6C" w:rsidP="006A68CD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HiddenHorzOCR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С</w:t>
      </w:r>
      <w:r w:rsidR="00E57175" w:rsidRPr="00E57175">
        <w:rPr>
          <w:rFonts w:ascii="Times New Roman" w:eastAsia="HiddenHorzOCR" w:hAnsi="Times New Roman"/>
          <w:sz w:val="28"/>
          <w:szCs w:val="28"/>
        </w:rPr>
        <w:t>тудент</w:t>
      </w:r>
      <w:r>
        <w:rPr>
          <w:rFonts w:ascii="Times New Roman" w:eastAsia="HiddenHorzOCR" w:hAnsi="Times New Roman"/>
          <w:sz w:val="28"/>
          <w:szCs w:val="28"/>
        </w:rPr>
        <w:t>ам</w:t>
      </w:r>
      <w:r w:rsidR="00E57175" w:rsidRPr="00E57175">
        <w:rPr>
          <w:rFonts w:ascii="Times New Roman" w:eastAsia="HiddenHorzOCR" w:hAnsi="Times New Roman"/>
          <w:sz w:val="28"/>
          <w:szCs w:val="28"/>
        </w:rPr>
        <w:t xml:space="preserve"> с ОВЗ </w:t>
      </w:r>
      <w:r w:rsidR="00E57175">
        <w:rPr>
          <w:rFonts w:ascii="Times New Roman" w:eastAsia="HiddenHorzOCR" w:hAnsi="Times New Roman"/>
          <w:sz w:val="28"/>
          <w:szCs w:val="28"/>
        </w:rPr>
        <w:t>предоставляется</w:t>
      </w:r>
      <w:r w:rsidR="00E57175" w:rsidRPr="00E57175">
        <w:rPr>
          <w:rFonts w:ascii="Times New Roman" w:eastAsia="HiddenHorzOCR" w:hAnsi="Times New Roman"/>
          <w:sz w:val="28"/>
          <w:szCs w:val="28"/>
        </w:rPr>
        <w:t xml:space="preserve"> возможность частичного применения технологий дистанционного обучения (контроль письменных работ на портале дистанционного обучения образовательной организации </w:t>
      </w:r>
      <w:r>
        <w:rPr>
          <w:rFonts w:ascii="Times New Roman" w:eastAsia="HiddenHorzOCR" w:hAnsi="Times New Roman"/>
          <w:sz w:val="28"/>
          <w:szCs w:val="28"/>
        </w:rPr>
        <w:t>или по электронной почте и др.).</w:t>
      </w:r>
      <w:r w:rsidR="00E57175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>О</w:t>
      </w:r>
      <w:r w:rsidR="00E57175">
        <w:rPr>
          <w:rFonts w:ascii="Times New Roman" w:eastAsia="HiddenHorzOCR" w:hAnsi="Times New Roman"/>
          <w:sz w:val="28"/>
          <w:szCs w:val="28"/>
        </w:rPr>
        <w:t>тчётност</w:t>
      </w:r>
      <w:r>
        <w:rPr>
          <w:rFonts w:ascii="Times New Roman" w:eastAsia="HiddenHorzOCR" w:hAnsi="Times New Roman"/>
          <w:sz w:val="28"/>
          <w:szCs w:val="28"/>
        </w:rPr>
        <w:t>ь осуществляется</w:t>
      </w:r>
      <w:r w:rsidR="00E57175">
        <w:rPr>
          <w:rFonts w:ascii="Times New Roman" w:eastAsia="HiddenHorzOCR" w:hAnsi="Times New Roman"/>
          <w:sz w:val="28"/>
          <w:szCs w:val="28"/>
        </w:rPr>
        <w:t xml:space="preserve"> в форме реферата, конспекта статьи учебника, в виде </w:t>
      </w:r>
      <w:r>
        <w:rPr>
          <w:rFonts w:ascii="Times New Roman" w:eastAsia="HiddenHorzOCR" w:hAnsi="Times New Roman"/>
          <w:sz w:val="28"/>
          <w:szCs w:val="28"/>
        </w:rPr>
        <w:t xml:space="preserve">выполнения </w:t>
      </w:r>
      <w:r w:rsidR="00042397">
        <w:rPr>
          <w:rFonts w:ascii="Times New Roman" w:eastAsia="HiddenHorzOCR" w:hAnsi="Times New Roman"/>
          <w:sz w:val="28"/>
          <w:szCs w:val="28"/>
        </w:rPr>
        <w:t>контрольн</w:t>
      </w:r>
      <w:r w:rsidR="00E57175">
        <w:rPr>
          <w:rFonts w:ascii="Times New Roman" w:eastAsia="HiddenHorzOCR" w:hAnsi="Times New Roman"/>
          <w:sz w:val="28"/>
          <w:szCs w:val="28"/>
        </w:rPr>
        <w:t xml:space="preserve">ых заданий. </w:t>
      </w:r>
    </w:p>
    <w:p w:rsidR="00A4239A" w:rsidRPr="00A4239A" w:rsidRDefault="00862955" w:rsidP="006A68CD">
      <w:pPr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8"/>
          <w:szCs w:val="28"/>
        </w:rPr>
      </w:pPr>
      <w:r w:rsidRPr="00273B2C">
        <w:rPr>
          <w:rFonts w:ascii="Times New Roman" w:eastAsia="HiddenHorzOCR" w:hAnsi="Times New Roman"/>
          <w:sz w:val="28"/>
          <w:szCs w:val="28"/>
        </w:rPr>
        <w:tab/>
      </w:r>
      <w:r w:rsidR="00A4239A" w:rsidRPr="00A4239A">
        <w:rPr>
          <w:rFonts w:ascii="Times New Roman" w:eastAsia="HiddenHorzOCR" w:hAnsi="Times New Roman"/>
          <w:sz w:val="28"/>
          <w:szCs w:val="28"/>
        </w:rPr>
        <w:t>Телефон каф</w:t>
      </w:r>
      <w:proofErr w:type="gramStart"/>
      <w:r w:rsidR="00A4239A" w:rsidRPr="00A4239A">
        <w:rPr>
          <w:rFonts w:ascii="Times New Roman" w:eastAsia="HiddenHorzOCR" w:hAnsi="Times New Roman"/>
          <w:sz w:val="28"/>
          <w:szCs w:val="28"/>
        </w:rPr>
        <w:t>.</w:t>
      </w:r>
      <w:proofErr w:type="gramEnd"/>
      <w:r w:rsidR="00A4239A" w:rsidRPr="00A4239A">
        <w:rPr>
          <w:rFonts w:ascii="Times New Roman" w:eastAsia="HiddenHorzOCR" w:hAnsi="Times New Roman"/>
          <w:sz w:val="28"/>
          <w:szCs w:val="28"/>
        </w:rPr>
        <w:t xml:space="preserve"> </w:t>
      </w:r>
      <w:proofErr w:type="gramStart"/>
      <w:r w:rsidR="00A4239A" w:rsidRPr="00A4239A">
        <w:rPr>
          <w:rFonts w:ascii="Times New Roman" w:eastAsia="HiddenHorzOCR" w:hAnsi="Times New Roman"/>
          <w:sz w:val="28"/>
          <w:szCs w:val="28"/>
        </w:rPr>
        <w:t>р</w:t>
      </w:r>
      <w:proofErr w:type="gramEnd"/>
      <w:r w:rsidR="00A4239A" w:rsidRPr="00A4239A">
        <w:rPr>
          <w:rFonts w:ascii="Times New Roman" w:eastAsia="HiddenHorzOCR" w:hAnsi="Times New Roman"/>
          <w:sz w:val="28"/>
          <w:szCs w:val="28"/>
        </w:rPr>
        <w:t>усского языка и речевой коммуникации 21-06-47.</w:t>
      </w:r>
    </w:p>
    <w:p w:rsidR="00A4239A" w:rsidRPr="00A4239A" w:rsidRDefault="00A4239A" w:rsidP="006A68CD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sz w:val="28"/>
          <w:szCs w:val="28"/>
        </w:rPr>
      </w:pPr>
      <w:proofErr w:type="gramStart"/>
      <w:r w:rsidRPr="00A4239A">
        <w:rPr>
          <w:rFonts w:ascii="Times New Roman" w:eastAsia="HiddenHorzOCR" w:hAnsi="Times New Roman"/>
          <w:sz w:val="28"/>
          <w:szCs w:val="28"/>
          <w:lang w:val="en-US"/>
        </w:rPr>
        <w:t>e</w:t>
      </w:r>
      <w:r w:rsidRPr="00A4239A">
        <w:rPr>
          <w:rFonts w:ascii="Times New Roman" w:eastAsia="HiddenHorzOCR" w:hAnsi="Times New Roman"/>
          <w:sz w:val="28"/>
          <w:szCs w:val="28"/>
        </w:rPr>
        <w:t>-</w:t>
      </w:r>
      <w:r w:rsidRPr="00A4239A">
        <w:rPr>
          <w:rFonts w:ascii="Times New Roman" w:eastAsia="HiddenHorzOCR" w:hAnsi="Times New Roman"/>
          <w:sz w:val="28"/>
          <w:szCs w:val="28"/>
          <w:lang w:val="en-US"/>
        </w:rPr>
        <w:t>mail</w:t>
      </w:r>
      <w:proofErr w:type="gramEnd"/>
      <w:r w:rsidRPr="00A4239A">
        <w:rPr>
          <w:rFonts w:ascii="Times New Roman" w:eastAsia="HiddenHorzOCR" w:hAnsi="Times New Roman"/>
          <w:sz w:val="28"/>
          <w:szCs w:val="28"/>
        </w:rPr>
        <w:t>:</w:t>
      </w:r>
      <w:r w:rsidRPr="00A4239A">
        <w:rPr>
          <w:rFonts w:ascii="Cambria" w:eastAsia="Times New Roman" w:hAnsi="Cambria"/>
          <w:b/>
          <w:bCs/>
          <w:color w:val="365F91"/>
          <w:sz w:val="28"/>
          <w:szCs w:val="28"/>
          <w:lang w:eastAsia="ru-RU"/>
        </w:rPr>
        <w:t xml:space="preserve"> </w:t>
      </w:r>
      <w:hyperlink r:id="rId10" w:history="1">
        <w:r w:rsidRPr="00A4239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rusyazsgu</w:t>
        </w:r>
        <w:r w:rsidRPr="00A4239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eastAsia="ru-RU"/>
          </w:rPr>
          <w:t>@</w:t>
        </w:r>
        <w:r w:rsidRPr="00A4239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mail</w:t>
        </w:r>
        <w:r w:rsidRPr="00A4239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r w:rsidRPr="00A4239A">
          <w:rPr>
            <w:rFonts w:ascii="Times New Roman" w:eastAsia="Times New Roman" w:hAnsi="Times New Roman"/>
            <w:color w:val="0000FF" w:themeColor="hyperlink"/>
            <w:sz w:val="28"/>
            <w:szCs w:val="28"/>
            <w:u w:val="single"/>
            <w:lang w:val="en-US" w:eastAsia="ru-RU"/>
          </w:rPr>
          <w:t>ru</w:t>
        </w:r>
      </w:hyperlink>
      <w:r w:rsidRPr="00A4239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A4239A">
        <w:rPr>
          <w:rFonts w:ascii="Times New Roman" w:eastAsia="HiddenHorzOCR" w:hAnsi="Times New Roman"/>
          <w:sz w:val="28"/>
          <w:szCs w:val="28"/>
          <w:lang w:val="en-US"/>
        </w:rPr>
        <w:t>e</w:t>
      </w:r>
      <w:r w:rsidRPr="00A4239A">
        <w:rPr>
          <w:rFonts w:ascii="Times New Roman" w:eastAsia="HiddenHorzOCR" w:hAnsi="Times New Roman"/>
          <w:sz w:val="28"/>
          <w:szCs w:val="28"/>
        </w:rPr>
        <w:t>-</w:t>
      </w:r>
      <w:r w:rsidRPr="00A4239A">
        <w:rPr>
          <w:rFonts w:ascii="Times New Roman" w:eastAsia="HiddenHorzOCR" w:hAnsi="Times New Roman"/>
          <w:sz w:val="28"/>
          <w:szCs w:val="28"/>
          <w:lang w:val="en-US"/>
        </w:rPr>
        <w:t>mail</w:t>
      </w:r>
      <w:r w:rsidRPr="00A4239A">
        <w:rPr>
          <w:rFonts w:ascii="Times New Roman" w:eastAsia="HiddenHorzOCR" w:hAnsi="Times New Roman"/>
          <w:sz w:val="28"/>
          <w:szCs w:val="28"/>
        </w:rPr>
        <w:t xml:space="preserve"> преподавателя – </w:t>
      </w:r>
      <w:r w:rsidRPr="00A4239A">
        <w:rPr>
          <w:rFonts w:ascii="Times New Roman" w:eastAsia="HiddenHorzOCR" w:hAnsi="Times New Roman"/>
          <w:sz w:val="28"/>
          <w:szCs w:val="28"/>
          <w:lang w:val="en-US"/>
        </w:rPr>
        <w:t>paradigal</w:t>
      </w:r>
      <w:r w:rsidRPr="00A4239A">
        <w:rPr>
          <w:rFonts w:ascii="Times New Roman" w:eastAsia="HiddenHorzOCR" w:hAnsi="Times New Roman"/>
          <w:sz w:val="28"/>
          <w:szCs w:val="28"/>
        </w:rPr>
        <w:t>@</w:t>
      </w:r>
      <w:r w:rsidRPr="00A4239A">
        <w:rPr>
          <w:rFonts w:ascii="Times New Roman" w:eastAsia="HiddenHorzOCR" w:hAnsi="Times New Roman"/>
          <w:sz w:val="28"/>
          <w:szCs w:val="28"/>
          <w:lang w:val="en-US"/>
        </w:rPr>
        <w:t>mail</w:t>
      </w:r>
      <w:r w:rsidRPr="00A4239A">
        <w:rPr>
          <w:rFonts w:ascii="Times New Roman" w:eastAsia="HiddenHorzOCR" w:hAnsi="Times New Roman"/>
          <w:sz w:val="28"/>
          <w:szCs w:val="28"/>
        </w:rPr>
        <w:t>.</w:t>
      </w:r>
      <w:r w:rsidRPr="00A4239A">
        <w:rPr>
          <w:rFonts w:ascii="Times New Roman" w:eastAsia="HiddenHorzOCR" w:hAnsi="Times New Roman"/>
          <w:sz w:val="28"/>
          <w:szCs w:val="28"/>
          <w:lang w:val="en-US"/>
        </w:rPr>
        <w:t>ru</w:t>
      </w:r>
      <w:r w:rsidRPr="00A4239A">
        <w:rPr>
          <w:rFonts w:ascii="Times New Roman" w:eastAsia="HiddenHorzOCR" w:hAnsi="Times New Roman"/>
          <w:sz w:val="28"/>
          <w:szCs w:val="28"/>
        </w:rPr>
        <w:t>.</w:t>
      </w:r>
    </w:p>
    <w:p w:rsidR="00EA0A40" w:rsidRPr="000611F1" w:rsidRDefault="00EA0A40" w:rsidP="00EA0A40">
      <w:pPr>
        <w:suppressAutoHyphens/>
        <w:ind w:firstLine="567"/>
        <w:rPr>
          <w:rFonts w:ascii="Times New Roman" w:eastAsia="HiddenHorzOCR" w:hAnsi="Times New Roman"/>
          <w:kern w:val="1"/>
          <w:sz w:val="28"/>
          <w:szCs w:val="28"/>
          <w:lang w:eastAsia="ar-SA"/>
        </w:rPr>
      </w:pPr>
      <w:bookmarkStart w:id="0" w:name="_GoBack"/>
      <w:bookmarkEnd w:id="0"/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 xml:space="preserve">Программа составлена в соответствии с требованиями ФГОС </w:t>
      </w:r>
      <w:proofErr w:type="gramStart"/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>ВО</w:t>
      </w:r>
      <w:proofErr w:type="gramEnd"/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>по</w:t>
      </w:r>
      <w:proofErr w:type="gramEnd"/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 xml:space="preserve"> направлению подготовки магистратуры 45.04.01 Филология и профилю подготовки «</w:t>
      </w:r>
      <w:r w:rsidRPr="000611F1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ar-SA"/>
        </w:rPr>
        <w:t>Русский язык: система и её речевые реализации</w:t>
      </w:r>
      <w:r w:rsidRPr="000611F1">
        <w:rPr>
          <w:rFonts w:ascii="Times New Roman" w:eastAsia="HiddenHorzOCR" w:hAnsi="Times New Roman"/>
          <w:b/>
          <w:kern w:val="1"/>
          <w:sz w:val="28"/>
          <w:szCs w:val="28"/>
          <w:lang w:eastAsia="ar-SA"/>
        </w:rPr>
        <w:t>»</w:t>
      </w:r>
      <w:r w:rsidRPr="000611F1">
        <w:rPr>
          <w:rFonts w:ascii="Times New Roman" w:eastAsia="HiddenHorzOCR" w:hAnsi="Times New Roman"/>
          <w:kern w:val="1"/>
          <w:sz w:val="28"/>
          <w:szCs w:val="28"/>
          <w:lang w:eastAsia="ar-SA"/>
        </w:rPr>
        <w:t>.</w:t>
      </w:r>
    </w:p>
    <w:p w:rsidR="00EA0A40" w:rsidRPr="00EA0A40" w:rsidRDefault="00EA0A40" w:rsidP="00EA0A40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sz w:val="28"/>
          <w:szCs w:val="28"/>
        </w:rPr>
      </w:pPr>
      <w:r w:rsidRPr="00EA0A40">
        <w:rPr>
          <w:rFonts w:ascii="Times New Roman" w:eastAsia="HiddenHorzOCR" w:hAnsi="Times New Roman"/>
          <w:sz w:val="28"/>
          <w:szCs w:val="28"/>
        </w:rPr>
        <w:t xml:space="preserve">Автор </w:t>
      </w:r>
      <w:proofErr w:type="spellStart"/>
      <w:r w:rsidRPr="00EA0A40">
        <w:rPr>
          <w:rFonts w:ascii="Times New Roman" w:eastAsia="HiddenHorzOCR" w:hAnsi="Times New Roman"/>
          <w:sz w:val="28"/>
          <w:szCs w:val="28"/>
        </w:rPr>
        <w:t>______________</w:t>
      </w:r>
      <w:r>
        <w:rPr>
          <w:rFonts w:ascii="Times New Roman" w:eastAsia="HiddenHorzOCR" w:hAnsi="Times New Roman"/>
          <w:sz w:val="28"/>
          <w:szCs w:val="28"/>
        </w:rPr>
        <w:t>доц</w:t>
      </w:r>
      <w:proofErr w:type="spellEnd"/>
      <w:r w:rsidRPr="00EA0A40">
        <w:rPr>
          <w:rFonts w:ascii="Times New Roman" w:eastAsia="HiddenHorzOCR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HiddenHorzOCR" w:hAnsi="Times New Roman"/>
          <w:sz w:val="28"/>
          <w:szCs w:val="28"/>
        </w:rPr>
        <w:t>Байкулова</w:t>
      </w:r>
      <w:proofErr w:type="spellEnd"/>
      <w:r w:rsidRPr="00EA0A40">
        <w:rPr>
          <w:rFonts w:ascii="Times New Roman" w:eastAsia="HiddenHorzOCR" w:hAnsi="Times New Roman"/>
          <w:sz w:val="28"/>
          <w:szCs w:val="28"/>
        </w:rPr>
        <w:t xml:space="preserve"> </w:t>
      </w:r>
      <w:r>
        <w:rPr>
          <w:rFonts w:ascii="Times New Roman" w:eastAsia="HiddenHorzOCR" w:hAnsi="Times New Roman"/>
          <w:sz w:val="28"/>
          <w:szCs w:val="28"/>
        </w:rPr>
        <w:t>А</w:t>
      </w:r>
      <w:r w:rsidRPr="00EA0A40">
        <w:rPr>
          <w:rFonts w:ascii="Times New Roman" w:eastAsia="HiddenHorzOCR" w:hAnsi="Times New Roman"/>
          <w:sz w:val="28"/>
          <w:szCs w:val="28"/>
        </w:rPr>
        <w:t>.</w:t>
      </w:r>
      <w:r>
        <w:rPr>
          <w:rFonts w:ascii="Times New Roman" w:eastAsia="HiddenHorzOCR" w:hAnsi="Times New Roman"/>
          <w:sz w:val="28"/>
          <w:szCs w:val="28"/>
        </w:rPr>
        <w:t>Н</w:t>
      </w:r>
      <w:r w:rsidRPr="00EA0A40">
        <w:rPr>
          <w:rFonts w:ascii="Times New Roman" w:eastAsia="HiddenHorzOCR" w:hAnsi="Times New Roman"/>
          <w:sz w:val="28"/>
          <w:szCs w:val="28"/>
        </w:rPr>
        <w:t>.</w:t>
      </w:r>
    </w:p>
    <w:p w:rsidR="00EA0A40" w:rsidRPr="00EA0A40" w:rsidRDefault="00EA0A40" w:rsidP="00EA0A40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sz w:val="28"/>
          <w:szCs w:val="28"/>
        </w:rPr>
      </w:pPr>
    </w:p>
    <w:p w:rsidR="00EA0A40" w:rsidRPr="00EA0A40" w:rsidRDefault="00EA0A40" w:rsidP="00EA0A40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  <w:r w:rsidRPr="00EA0A40">
        <w:rPr>
          <w:rFonts w:ascii="Times New Roman" w:eastAsia="HiddenHorzOCR" w:hAnsi="Times New Roman"/>
          <w:sz w:val="28"/>
          <w:szCs w:val="28"/>
        </w:rPr>
        <w:t>Программа одобрена на заседании кафедры русского я</w:t>
      </w:r>
      <w:r w:rsidR="00C44DE6">
        <w:rPr>
          <w:rFonts w:ascii="Times New Roman" w:eastAsia="HiddenHorzOCR" w:hAnsi="Times New Roman"/>
          <w:sz w:val="28"/>
          <w:szCs w:val="28"/>
        </w:rPr>
        <w:t>зыка и речевой коммуникации «17» ноября 2014 г., протокол № 4а</w:t>
      </w:r>
      <w:r w:rsidRPr="00EA0A40">
        <w:rPr>
          <w:rFonts w:ascii="Times New Roman" w:eastAsia="HiddenHorzOCR" w:hAnsi="Times New Roman"/>
          <w:sz w:val="28"/>
          <w:szCs w:val="28"/>
        </w:rPr>
        <w:t>.</w:t>
      </w:r>
    </w:p>
    <w:p w:rsidR="00EA0A40" w:rsidRPr="00EA0A40" w:rsidRDefault="00EA0A40" w:rsidP="00EA0A40">
      <w:pPr>
        <w:autoSpaceDE w:val="0"/>
        <w:autoSpaceDN w:val="0"/>
        <w:adjustRightInd w:val="0"/>
        <w:spacing w:after="0"/>
        <w:rPr>
          <w:rFonts w:ascii="Times New Roman" w:eastAsia="HiddenHorzOCR" w:hAnsi="Times New Roman"/>
          <w:sz w:val="28"/>
          <w:szCs w:val="28"/>
        </w:rPr>
      </w:pPr>
    </w:p>
    <w:tbl>
      <w:tblPr>
        <w:tblW w:w="0" w:type="auto"/>
        <w:tblLook w:val="0400"/>
      </w:tblPr>
      <w:tblGrid>
        <w:gridCol w:w="4785"/>
        <w:gridCol w:w="4786"/>
      </w:tblGrid>
      <w:tr w:rsidR="00EA0A40" w:rsidRPr="00EA0A40" w:rsidTr="00E37D7E">
        <w:tc>
          <w:tcPr>
            <w:tcW w:w="4785" w:type="dxa"/>
          </w:tcPr>
          <w:p w:rsidR="00EA0A40" w:rsidRPr="00EA0A40" w:rsidRDefault="00EA0A40" w:rsidP="00E37D7E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8"/>
                <w:szCs w:val="28"/>
              </w:rPr>
            </w:pPr>
            <w:r w:rsidRPr="00EA0A40">
              <w:rPr>
                <w:rFonts w:ascii="Times New Roman" w:eastAsia="HiddenHorzOCR" w:hAnsi="Times New Roman"/>
                <w:sz w:val="28"/>
                <w:szCs w:val="28"/>
              </w:rPr>
              <w:t xml:space="preserve">Зав. кафедрой русского языка и </w:t>
            </w:r>
          </w:p>
          <w:p w:rsidR="00EA0A40" w:rsidRPr="00EA0A40" w:rsidRDefault="00EA0A40" w:rsidP="00E37D7E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8"/>
                <w:szCs w:val="28"/>
              </w:rPr>
            </w:pPr>
            <w:r w:rsidRPr="00EA0A40">
              <w:rPr>
                <w:rFonts w:ascii="Times New Roman" w:eastAsia="HiddenHorzOCR" w:hAnsi="Times New Roman"/>
                <w:sz w:val="28"/>
                <w:szCs w:val="28"/>
              </w:rPr>
              <w:t>речевой коммуникации</w:t>
            </w:r>
          </w:p>
        </w:tc>
        <w:tc>
          <w:tcPr>
            <w:tcW w:w="4786" w:type="dxa"/>
          </w:tcPr>
          <w:p w:rsidR="00EA0A40" w:rsidRPr="00EA0A40" w:rsidRDefault="00EA0A40" w:rsidP="00E37D7E">
            <w:pPr>
              <w:autoSpaceDE w:val="0"/>
              <w:autoSpaceDN w:val="0"/>
              <w:adjustRightInd w:val="0"/>
              <w:jc w:val="right"/>
              <w:rPr>
                <w:rFonts w:ascii="Times New Roman" w:eastAsia="HiddenHorzOCR" w:hAnsi="Times New Roman"/>
                <w:sz w:val="28"/>
                <w:szCs w:val="28"/>
              </w:rPr>
            </w:pPr>
          </w:p>
          <w:p w:rsidR="00EA0A40" w:rsidRPr="00EA0A40" w:rsidRDefault="00EA0A40" w:rsidP="00E37D7E">
            <w:pPr>
              <w:autoSpaceDE w:val="0"/>
              <w:autoSpaceDN w:val="0"/>
              <w:adjustRightInd w:val="0"/>
              <w:jc w:val="right"/>
              <w:rPr>
                <w:rFonts w:ascii="Times New Roman" w:eastAsia="HiddenHorzOCR" w:hAnsi="Times New Roman"/>
                <w:sz w:val="28"/>
                <w:szCs w:val="28"/>
              </w:rPr>
            </w:pPr>
            <w:r w:rsidRPr="00EA0A40">
              <w:rPr>
                <w:rFonts w:ascii="Times New Roman" w:eastAsia="HiddenHorzOCR" w:hAnsi="Times New Roman"/>
                <w:sz w:val="28"/>
                <w:szCs w:val="28"/>
              </w:rPr>
              <w:t>М.А. Кормилицына</w:t>
            </w:r>
          </w:p>
        </w:tc>
      </w:tr>
    </w:tbl>
    <w:p w:rsidR="00EA0A40" w:rsidRPr="00EA0A40" w:rsidRDefault="00EA0A40" w:rsidP="00EA0A40">
      <w:pPr>
        <w:autoSpaceDE w:val="0"/>
        <w:autoSpaceDN w:val="0"/>
        <w:adjustRightInd w:val="0"/>
        <w:rPr>
          <w:rFonts w:ascii="Times New Roman" w:eastAsia="HiddenHorzOCR" w:hAnsi="Times New Roman"/>
          <w:sz w:val="28"/>
          <w:szCs w:val="28"/>
        </w:rPr>
      </w:pPr>
    </w:p>
    <w:tbl>
      <w:tblPr>
        <w:tblW w:w="0" w:type="auto"/>
        <w:tblLook w:val="0400"/>
      </w:tblPr>
      <w:tblGrid>
        <w:gridCol w:w="4785"/>
        <w:gridCol w:w="4786"/>
      </w:tblGrid>
      <w:tr w:rsidR="00EA0A40" w:rsidRPr="00EA0A40" w:rsidTr="00E37D7E">
        <w:tc>
          <w:tcPr>
            <w:tcW w:w="4785" w:type="dxa"/>
          </w:tcPr>
          <w:p w:rsidR="00EA0A40" w:rsidRPr="00EA0A40" w:rsidRDefault="00EA0A40" w:rsidP="00E37D7E">
            <w:pPr>
              <w:autoSpaceDE w:val="0"/>
              <w:autoSpaceDN w:val="0"/>
              <w:adjustRightInd w:val="0"/>
              <w:rPr>
                <w:rFonts w:ascii="Times New Roman" w:eastAsia="HiddenHorzOCR" w:hAnsi="Times New Roman"/>
                <w:sz w:val="28"/>
                <w:szCs w:val="28"/>
              </w:rPr>
            </w:pPr>
            <w:r w:rsidRPr="00EA0A40">
              <w:rPr>
                <w:rFonts w:ascii="Times New Roman" w:eastAsia="HiddenHorzOCR" w:hAnsi="Times New Roman"/>
                <w:sz w:val="28"/>
                <w:szCs w:val="28"/>
              </w:rPr>
              <w:t>Директор Института филологии и журналистики</w:t>
            </w:r>
          </w:p>
        </w:tc>
        <w:tc>
          <w:tcPr>
            <w:tcW w:w="4786" w:type="dxa"/>
          </w:tcPr>
          <w:p w:rsidR="00EA0A40" w:rsidRPr="00EA0A40" w:rsidRDefault="00EA0A40" w:rsidP="00E37D7E">
            <w:pPr>
              <w:autoSpaceDE w:val="0"/>
              <w:autoSpaceDN w:val="0"/>
              <w:adjustRightInd w:val="0"/>
              <w:jc w:val="right"/>
              <w:rPr>
                <w:rFonts w:ascii="Times New Roman" w:eastAsia="HiddenHorzOCR" w:hAnsi="Times New Roman"/>
                <w:sz w:val="28"/>
                <w:szCs w:val="28"/>
              </w:rPr>
            </w:pPr>
          </w:p>
          <w:p w:rsidR="00EA0A40" w:rsidRPr="00EA0A40" w:rsidRDefault="00EA0A40" w:rsidP="00E37D7E">
            <w:pPr>
              <w:autoSpaceDE w:val="0"/>
              <w:autoSpaceDN w:val="0"/>
              <w:adjustRightInd w:val="0"/>
              <w:jc w:val="right"/>
              <w:rPr>
                <w:rFonts w:ascii="Times New Roman" w:eastAsia="HiddenHorzOCR" w:hAnsi="Times New Roman"/>
                <w:sz w:val="28"/>
                <w:szCs w:val="28"/>
              </w:rPr>
            </w:pPr>
            <w:r w:rsidRPr="00EA0A40">
              <w:rPr>
                <w:rFonts w:ascii="Times New Roman" w:eastAsia="HiddenHorzOCR" w:hAnsi="Times New Roman"/>
                <w:sz w:val="28"/>
                <w:szCs w:val="28"/>
              </w:rPr>
              <w:t>Л.С. Борисова</w:t>
            </w:r>
          </w:p>
        </w:tc>
      </w:tr>
    </w:tbl>
    <w:p w:rsidR="00EA0A40" w:rsidRPr="00273B2C" w:rsidRDefault="00EA0A40" w:rsidP="00EA0A40">
      <w:pPr>
        <w:autoSpaceDE w:val="0"/>
        <w:autoSpaceDN w:val="0"/>
        <w:adjustRightInd w:val="0"/>
        <w:spacing w:after="0"/>
        <w:contextualSpacing/>
        <w:rPr>
          <w:rFonts w:ascii="Times New Roman" w:eastAsia="HiddenHorzOCR" w:hAnsi="Times New Roman"/>
          <w:sz w:val="28"/>
          <w:szCs w:val="28"/>
        </w:rPr>
      </w:pPr>
    </w:p>
    <w:p w:rsidR="00EA0A40" w:rsidRDefault="00EA0A40" w:rsidP="00EA0A40"/>
    <w:p w:rsidR="00EA0A40" w:rsidRDefault="00EA0A40" w:rsidP="00EA0A40">
      <w:pPr>
        <w:autoSpaceDE w:val="0"/>
        <w:autoSpaceDN w:val="0"/>
        <w:adjustRightInd w:val="0"/>
        <w:rPr>
          <w:rFonts w:eastAsia="HiddenHorzOCR"/>
          <w:i/>
          <w:sz w:val="28"/>
          <w:szCs w:val="28"/>
        </w:rPr>
      </w:pPr>
    </w:p>
    <w:p w:rsidR="00EA0A40" w:rsidRDefault="00EA0A40" w:rsidP="00EA0A40">
      <w:pPr>
        <w:pStyle w:val="a4"/>
        <w:rPr>
          <w:szCs w:val="24"/>
        </w:rPr>
      </w:pPr>
    </w:p>
    <w:p w:rsidR="00EA0A40" w:rsidRDefault="00EA0A40" w:rsidP="00EA0A40">
      <w:pPr>
        <w:pStyle w:val="a4"/>
        <w:ind w:left="0"/>
        <w:rPr>
          <w:szCs w:val="24"/>
        </w:rPr>
      </w:pPr>
    </w:p>
    <w:p w:rsidR="00EA0A40" w:rsidRDefault="00EA0A40" w:rsidP="00EA0A40">
      <w:pPr>
        <w:rPr>
          <w:b/>
        </w:rPr>
      </w:pPr>
    </w:p>
    <w:p w:rsidR="00EA0A40" w:rsidRDefault="00EA0A40" w:rsidP="00EA0A40">
      <w:r>
        <w:rPr>
          <w:b/>
        </w:rPr>
        <w:t xml:space="preserve"> </w:t>
      </w:r>
    </w:p>
    <w:p w:rsidR="00EA0A40" w:rsidRDefault="00EA0A40" w:rsidP="00EA0A40"/>
    <w:p w:rsidR="00133525" w:rsidRDefault="00133525" w:rsidP="00EA0A40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</w:p>
    <w:sectPr w:rsidR="00133525" w:rsidSect="00A84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5580E"/>
    <w:multiLevelType w:val="hybridMultilevel"/>
    <w:tmpl w:val="EEF004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574EB0"/>
    <w:multiLevelType w:val="hybridMultilevel"/>
    <w:tmpl w:val="3E7A6322"/>
    <w:lvl w:ilvl="0" w:tplc="8CBA350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5048BC"/>
    <w:multiLevelType w:val="hybridMultilevel"/>
    <w:tmpl w:val="344A48FC"/>
    <w:lvl w:ilvl="0" w:tplc="542EDCD2">
      <w:start w:val="1"/>
      <w:numFmt w:val="decimal"/>
      <w:lvlText w:val="%1."/>
      <w:lvlJc w:val="left"/>
      <w:pPr>
        <w:ind w:left="900" w:hanging="540"/>
      </w:pPr>
      <w:rPr>
        <w:rFonts w:eastAsia="HiddenHorzOCR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11C35"/>
    <w:multiLevelType w:val="hybridMultilevel"/>
    <w:tmpl w:val="9152681C"/>
    <w:lvl w:ilvl="0" w:tplc="04190001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4938C2"/>
    <w:multiLevelType w:val="hybridMultilevel"/>
    <w:tmpl w:val="D4FA1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4D2A16"/>
    <w:multiLevelType w:val="hybridMultilevel"/>
    <w:tmpl w:val="3F32E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60CB3"/>
    <w:multiLevelType w:val="hybridMultilevel"/>
    <w:tmpl w:val="DF08C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70F57AC"/>
    <w:multiLevelType w:val="hybridMultilevel"/>
    <w:tmpl w:val="84226B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9DE0148"/>
    <w:multiLevelType w:val="hybridMultilevel"/>
    <w:tmpl w:val="9A36B2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727"/>
    <w:rsid w:val="00042397"/>
    <w:rsid w:val="000536DA"/>
    <w:rsid w:val="00076C6A"/>
    <w:rsid w:val="0009170D"/>
    <w:rsid w:val="000A019E"/>
    <w:rsid w:val="000D05ED"/>
    <w:rsid w:val="00107774"/>
    <w:rsid w:val="0011299E"/>
    <w:rsid w:val="00133525"/>
    <w:rsid w:val="001C688A"/>
    <w:rsid w:val="001E1F3C"/>
    <w:rsid w:val="001F16E7"/>
    <w:rsid w:val="00226738"/>
    <w:rsid w:val="00245727"/>
    <w:rsid w:val="00247388"/>
    <w:rsid w:val="002C755E"/>
    <w:rsid w:val="00303C74"/>
    <w:rsid w:val="00345181"/>
    <w:rsid w:val="00361749"/>
    <w:rsid w:val="003D0E92"/>
    <w:rsid w:val="00405D52"/>
    <w:rsid w:val="0041183B"/>
    <w:rsid w:val="00446C44"/>
    <w:rsid w:val="00484513"/>
    <w:rsid w:val="004C5147"/>
    <w:rsid w:val="004C7C4D"/>
    <w:rsid w:val="0054487E"/>
    <w:rsid w:val="0057748C"/>
    <w:rsid w:val="005838E5"/>
    <w:rsid w:val="00586CAA"/>
    <w:rsid w:val="00591768"/>
    <w:rsid w:val="00594D34"/>
    <w:rsid w:val="005959F7"/>
    <w:rsid w:val="005B19FD"/>
    <w:rsid w:val="005D14DB"/>
    <w:rsid w:val="005D3EB0"/>
    <w:rsid w:val="005D69B9"/>
    <w:rsid w:val="00624D49"/>
    <w:rsid w:val="00641B6C"/>
    <w:rsid w:val="006A68CD"/>
    <w:rsid w:val="00754E5F"/>
    <w:rsid w:val="00756DE9"/>
    <w:rsid w:val="007A4CF7"/>
    <w:rsid w:val="007B3719"/>
    <w:rsid w:val="007E4FDF"/>
    <w:rsid w:val="00862955"/>
    <w:rsid w:val="00866177"/>
    <w:rsid w:val="008A4A9B"/>
    <w:rsid w:val="008A5C97"/>
    <w:rsid w:val="008B7D2A"/>
    <w:rsid w:val="008E1AC5"/>
    <w:rsid w:val="0091099D"/>
    <w:rsid w:val="0091168D"/>
    <w:rsid w:val="00A16010"/>
    <w:rsid w:val="00A31777"/>
    <w:rsid w:val="00A3749B"/>
    <w:rsid w:val="00A4239A"/>
    <w:rsid w:val="00A656BC"/>
    <w:rsid w:val="00A840A3"/>
    <w:rsid w:val="00A87E8F"/>
    <w:rsid w:val="00AA27F2"/>
    <w:rsid w:val="00AA6BA8"/>
    <w:rsid w:val="00AD591F"/>
    <w:rsid w:val="00AD74EF"/>
    <w:rsid w:val="00B84A81"/>
    <w:rsid w:val="00BA719C"/>
    <w:rsid w:val="00BC26A8"/>
    <w:rsid w:val="00C213A8"/>
    <w:rsid w:val="00C443B3"/>
    <w:rsid w:val="00C44DE6"/>
    <w:rsid w:val="00C90164"/>
    <w:rsid w:val="00CA2E3D"/>
    <w:rsid w:val="00CA78ED"/>
    <w:rsid w:val="00CE582C"/>
    <w:rsid w:val="00CF2DA0"/>
    <w:rsid w:val="00D128F2"/>
    <w:rsid w:val="00D13C25"/>
    <w:rsid w:val="00D30209"/>
    <w:rsid w:val="00D62606"/>
    <w:rsid w:val="00D67EB9"/>
    <w:rsid w:val="00D82DD2"/>
    <w:rsid w:val="00D85EB5"/>
    <w:rsid w:val="00DE2427"/>
    <w:rsid w:val="00DF5531"/>
    <w:rsid w:val="00DF70E4"/>
    <w:rsid w:val="00E15487"/>
    <w:rsid w:val="00E26EB4"/>
    <w:rsid w:val="00E30291"/>
    <w:rsid w:val="00E57175"/>
    <w:rsid w:val="00EA0A40"/>
    <w:rsid w:val="00EB1310"/>
    <w:rsid w:val="00FA2795"/>
    <w:rsid w:val="00FA7285"/>
    <w:rsid w:val="00FE0042"/>
    <w:rsid w:val="00FF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2955"/>
    <w:pPr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A42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66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62955"/>
    <w:pPr>
      <w:ind w:left="720"/>
      <w:contextualSpacing/>
    </w:pPr>
  </w:style>
  <w:style w:type="paragraph" w:customStyle="1" w:styleId="11">
    <w:name w:val="Абзац списка1"/>
    <w:basedOn w:val="a0"/>
    <w:rsid w:val="00862955"/>
    <w:pPr>
      <w:ind w:left="720"/>
      <w:contextualSpacing/>
      <w:jc w:val="left"/>
    </w:pPr>
    <w:rPr>
      <w:rFonts w:eastAsia="Times New Roman"/>
    </w:rPr>
  </w:style>
  <w:style w:type="paragraph" w:customStyle="1" w:styleId="ConsPlusNormal">
    <w:name w:val="ConsPlusNormal"/>
    <w:rsid w:val="008629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">
    <w:name w:val="Body Text Indent"/>
    <w:aliases w:val="текст,Основной текст 1,Нумерованный список !!,Надин стиль"/>
    <w:basedOn w:val="a0"/>
    <w:link w:val="a5"/>
    <w:semiHidden/>
    <w:unhideWhenUsed/>
    <w:rsid w:val="008E1AC5"/>
    <w:pPr>
      <w:numPr>
        <w:numId w:val="1"/>
      </w:numPr>
      <w:spacing w:after="0" w:line="280" w:lineRule="exact"/>
      <w:ind w:left="567" w:right="686" w:firstLine="425"/>
    </w:pPr>
    <w:rPr>
      <w:rFonts w:asciiTheme="minorHAnsi" w:eastAsiaTheme="minorHAnsi" w:hAnsiTheme="minorHAnsi" w:cstheme="minorBidi"/>
      <w:color w:val="000000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"/>
    <w:semiHidden/>
    <w:rsid w:val="008E1AC5"/>
    <w:rPr>
      <w:color w:val="000000"/>
      <w:sz w:val="24"/>
      <w:szCs w:val="24"/>
    </w:rPr>
  </w:style>
  <w:style w:type="table" w:styleId="a6">
    <w:name w:val="Table Grid"/>
    <w:basedOn w:val="a2"/>
    <w:uiPriority w:val="59"/>
    <w:rsid w:val="00544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basedOn w:val="a0"/>
    <w:rsid w:val="00DF5531"/>
    <w:pPr>
      <w:snapToGrid w:val="0"/>
      <w:spacing w:after="0" w:line="240" w:lineRule="auto"/>
      <w:ind w:firstLine="300"/>
    </w:pPr>
    <w:rPr>
      <w:rFonts w:ascii="Times New Roman" w:eastAsia="Times New Roman" w:hAnsi="Times New Roman"/>
      <w:color w:val="333366"/>
      <w:sz w:val="18"/>
      <w:szCs w:val="18"/>
      <w:lang w:eastAsia="ru-RU"/>
    </w:rPr>
  </w:style>
  <w:style w:type="character" w:styleId="a7">
    <w:name w:val="Hyperlink"/>
    <w:basedOn w:val="a1"/>
    <w:uiPriority w:val="99"/>
    <w:unhideWhenUsed/>
    <w:rsid w:val="00D13C25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semiHidden/>
    <w:rsid w:val="00866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0"/>
    <w:link w:val="22"/>
    <w:uiPriority w:val="99"/>
    <w:semiHidden/>
    <w:unhideWhenUsed/>
    <w:rsid w:val="008A5C9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8A5C9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A423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2955"/>
    <w:pPr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A42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66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862955"/>
    <w:pPr>
      <w:ind w:left="720"/>
      <w:contextualSpacing/>
    </w:pPr>
  </w:style>
  <w:style w:type="paragraph" w:customStyle="1" w:styleId="11">
    <w:name w:val="Абзац списка1"/>
    <w:basedOn w:val="a0"/>
    <w:rsid w:val="00862955"/>
    <w:pPr>
      <w:ind w:left="720"/>
      <w:contextualSpacing/>
      <w:jc w:val="left"/>
    </w:pPr>
    <w:rPr>
      <w:rFonts w:eastAsia="Times New Roman"/>
    </w:rPr>
  </w:style>
  <w:style w:type="paragraph" w:customStyle="1" w:styleId="ConsPlusNormal">
    <w:name w:val="ConsPlusNormal"/>
    <w:rsid w:val="008629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">
    <w:name w:val="Body Text Indent"/>
    <w:aliases w:val="текст,Основной текст 1,Нумерованный список !!,Надин стиль"/>
    <w:basedOn w:val="a0"/>
    <w:link w:val="a5"/>
    <w:semiHidden/>
    <w:unhideWhenUsed/>
    <w:rsid w:val="008E1AC5"/>
    <w:pPr>
      <w:numPr>
        <w:numId w:val="1"/>
      </w:numPr>
      <w:spacing w:after="0" w:line="280" w:lineRule="exact"/>
      <w:ind w:left="567" w:right="686" w:firstLine="425"/>
    </w:pPr>
    <w:rPr>
      <w:rFonts w:asciiTheme="minorHAnsi" w:eastAsiaTheme="minorHAnsi" w:hAnsiTheme="minorHAnsi" w:cstheme="minorBidi"/>
      <w:color w:val="000000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"/>
    <w:semiHidden/>
    <w:rsid w:val="008E1AC5"/>
    <w:rPr>
      <w:color w:val="000000"/>
      <w:sz w:val="24"/>
      <w:szCs w:val="24"/>
    </w:rPr>
  </w:style>
  <w:style w:type="table" w:styleId="a6">
    <w:name w:val="Table Grid"/>
    <w:basedOn w:val="a2"/>
    <w:uiPriority w:val="59"/>
    <w:rsid w:val="00544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basedOn w:val="a0"/>
    <w:rsid w:val="00DF5531"/>
    <w:pPr>
      <w:snapToGrid w:val="0"/>
      <w:spacing w:after="0" w:line="240" w:lineRule="auto"/>
      <w:ind w:firstLine="300"/>
    </w:pPr>
    <w:rPr>
      <w:rFonts w:ascii="Times New Roman" w:eastAsia="Times New Roman" w:hAnsi="Times New Roman"/>
      <w:color w:val="333366"/>
      <w:sz w:val="18"/>
      <w:szCs w:val="18"/>
      <w:lang w:eastAsia="ru-RU"/>
    </w:rPr>
  </w:style>
  <w:style w:type="character" w:styleId="a7">
    <w:name w:val="Hyperlink"/>
    <w:basedOn w:val="a1"/>
    <w:uiPriority w:val="99"/>
    <w:unhideWhenUsed/>
    <w:rsid w:val="00D13C25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semiHidden/>
    <w:rsid w:val="00866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0"/>
    <w:link w:val="22"/>
    <w:uiPriority w:val="99"/>
    <w:semiHidden/>
    <w:unhideWhenUsed/>
    <w:rsid w:val="008A5C9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8A5C9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A423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4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gu.ru/index.php?page=resursi&amp;p=engbas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library.sgu.ru/ebs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garita-kormil@mail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usyazsgu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sgu.ru/index.php?page=resursi&amp;p=ruba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6A225-9FBC-46CB-BC47-724EB997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14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Удалов Сергей Валерьевич</dc:creator>
  <cp:keywords/>
  <dc:description/>
  <cp:lastModifiedBy>user</cp:lastModifiedBy>
  <cp:revision>44</cp:revision>
  <cp:lastPrinted>2015-05-13T11:18:00Z</cp:lastPrinted>
  <dcterms:created xsi:type="dcterms:W3CDTF">2014-07-11T10:40:00Z</dcterms:created>
  <dcterms:modified xsi:type="dcterms:W3CDTF">2015-05-13T11:19:00Z</dcterms:modified>
</cp:coreProperties>
</file>